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4A956" w14:textId="282C39B9" w:rsidR="0091651B" w:rsidRPr="001E4585" w:rsidRDefault="0091651B" w:rsidP="001E4585">
      <w:pPr>
        <w:pStyle w:val="Title"/>
        <w:jc w:val="center"/>
        <w:rPr>
          <w:rFonts w:ascii="Century Gothic" w:hAnsi="Century Gothic"/>
          <w:b/>
          <w:color w:val="94C600" w:themeColor="accent1"/>
          <w:sz w:val="72"/>
        </w:rPr>
      </w:pPr>
      <w:r w:rsidRPr="001E4585">
        <w:rPr>
          <w:rFonts w:ascii="Century Gothic" w:hAnsi="Century Gothic"/>
          <w:b/>
          <w:color w:val="94C600" w:themeColor="accent1"/>
          <w:sz w:val="72"/>
        </w:rPr>
        <w:t xml:space="preserve">St Catherine’s </w:t>
      </w:r>
      <w:r w:rsidR="001E4585" w:rsidRPr="001E4585">
        <w:rPr>
          <w:rFonts w:ascii="Century Gothic" w:hAnsi="Century Gothic"/>
          <w:b/>
          <w:color w:val="94C600" w:themeColor="accent1"/>
          <w:sz w:val="72"/>
        </w:rPr>
        <w:t xml:space="preserve">                                          </w:t>
      </w:r>
      <w:r w:rsidRPr="001E4585">
        <w:rPr>
          <w:rFonts w:ascii="Century Gothic" w:hAnsi="Century Gothic"/>
          <w:b/>
          <w:color w:val="94C600" w:themeColor="accent1"/>
          <w:sz w:val="72"/>
        </w:rPr>
        <w:t>Early Education Centre</w:t>
      </w:r>
    </w:p>
    <w:p w14:paraId="725C1A87" w14:textId="62786B3E" w:rsidR="001E4585" w:rsidRPr="00D27FCA" w:rsidRDefault="00D27FCA" w:rsidP="00D27FCA">
      <w:pPr>
        <w:jc w:val="center"/>
        <w:rPr>
          <w:rFonts w:ascii="Century Gothic" w:hAnsi="Century Gothic"/>
          <w:sz w:val="52"/>
        </w:rPr>
      </w:pPr>
      <w:r>
        <w:rPr>
          <w:rFonts w:ascii="Century Gothic" w:hAnsi="Century Gothic"/>
          <w:b/>
          <w:noProof/>
          <w:color w:val="92D050"/>
          <w:sz w:val="72"/>
          <w:lang w:eastAsia="en-AU"/>
        </w:rPr>
        <w:drawing>
          <wp:anchor distT="0" distB="0" distL="114300" distR="114300" simplePos="0" relativeHeight="251643904" behindDoc="1" locked="0" layoutInCell="1" allowOverlap="1" wp14:anchorId="6A749E00" wp14:editId="6FA42230">
            <wp:simplePos x="0" y="0"/>
            <wp:positionH relativeFrom="column">
              <wp:posOffset>228600</wp:posOffset>
            </wp:positionH>
            <wp:positionV relativeFrom="paragraph">
              <wp:posOffset>1009650</wp:posOffset>
            </wp:positionV>
            <wp:extent cx="5347172" cy="3391786"/>
            <wp:effectExtent l="228600" t="228600" r="234950" b="227965"/>
            <wp:wrapTight wrapText="bothSides">
              <wp:wrapPolygon edited="0">
                <wp:start x="-924" y="-1456"/>
                <wp:lineTo x="-924" y="22931"/>
                <wp:lineTo x="22472" y="22931"/>
                <wp:lineTo x="22472" y="-1456"/>
                <wp:lineTo x="-924" y="-1456"/>
              </wp:wrapPolygon>
            </wp:wrapTight>
            <wp:docPr id="50" name="Picture 50" descr="C:\shared-staff\2018 -NEW\juniors\Jan &amp; Feb\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hared-staff\2018 -NEW\juniors\Jan &amp; Feb\IMG_34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385"/>
                    <a:stretch/>
                  </pic:blipFill>
                  <pic:spPr bwMode="auto">
                    <a:xfrm>
                      <a:off x="0" y="0"/>
                      <a:ext cx="5347172" cy="339178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585" w:rsidRPr="00C7693A">
        <w:rPr>
          <w:rFonts w:ascii="Century Gothic" w:hAnsi="Century Gothic"/>
          <w:sz w:val="52"/>
        </w:rPr>
        <w:t>Parent and Family Information Book</w:t>
      </w:r>
    </w:p>
    <w:p w14:paraId="5114D3FD" w14:textId="2E11A929" w:rsidR="0091651B" w:rsidRPr="007B53C6" w:rsidRDefault="0091651B" w:rsidP="000867AF">
      <w:pPr>
        <w:jc w:val="center"/>
        <w:rPr>
          <w:rFonts w:ascii="Century Gothic" w:hAnsi="Century Gothic"/>
          <w:i/>
          <w:color w:val="D67B01" w:themeColor="accent6" w:themeShade="BF"/>
          <w:sz w:val="52"/>
        </w:rPr>
      </w:pPr>
      <w:r w:rsidRPr="007B53C6">
        <w:rPr>
          <w:rFonts w:ascii="Century Gothic" w:hAnsi="Century Gothic"/>
          <w:i/>
          <w:color w:val="D67B01" w:themeColor="accent6" w:themeShade="BF"/>
          <w:sz w:val="52"/>
        </w:rPr>
        <w:t>Connecting with children, families and the community</w:t>
      </w:r>
    </w:p>
    <w:p w14:paraId="20658997" w14:textId="77777777" w:rsidR="001E4585" w:rsidRDefault="001E4585" w:rsidP="0091651B">
      <w:pPr>
        <w:rPr>
          <w:rFonts w:ascii="Century Gothic" w:hAnsi="Century Gothic"/>
          <w:sz w:val="24"/>
        </w:rPr>
      </w:pPr>
    </w:p>
    <w:p w14:paraId="27157850" w14:textId="77777777" w:rsidR="0091651B" w:rsidRPr="001E4585" w:rsidRDefault="0091651B" w:rsidP="0091651B">
      <w:pPr>
        <w:rPr>
          <w:rFonts w:ascii="Century Gothic" w:hAnsi="Century Gothic"/>
          <w:sz w:val="24"/>
        </w:rPr>
      </w:pPr>
      <w:r w:rsidRPr="001E4585">
        <w:rPr>
          <w:rFonts w:ascii="Century Gothic" w:hAnsi="Century Gothic"/>
          <w:sz w:val="24"/>
        </w:rPr>
        <w:t>35 Canning Street, North Melbourne, 3051</w:t>
      </w:r>
    </w:p>
    <w:p w14:paraId="7DB56203" w14:textId="77777777" w:rsidR="0091651B" w:rsidRPr="001E4585" w:rsidRDefault="00C91C36" w:rsidP="0091651B">
      <w:pPr>
        <w:rPr>
          <w:rFonts w:ascii="Century Gothic" w:hAnsi="Century Gothic"/>
          <w:sz w:val="24"/>
        </w:rPr>
      </w:pPr>
      <w:hyperlink r:id="rId9" w:history="1">
        <w:r w:rsidR="0091651B" w:rsidRPr="001E4585">
          <w:rPr>
            <w:rStyle w:val="Hyperlink"/>
            <w:rFonts w:ascii="Century Gothic" w:hAnsi="Century Gothic"/>
            <w:sz w:val="24"/>
          </w:rPr>
          <w:t>info@seec.com.au</w:t>
        </w:r>
      </w:hyperlink>
    </w:p>
    <w:p w14:paraId="327DFBD6" w14:textId="77777777" w:rsidR="0091651B" w:rsidRPr="001E4585" w:rsidRDefault="0091651B" w:rsidP="0091651B">
      <w:pPr>
        <w:rPr>
          <w:rFonts w:ascii="Century Gothic" w:hAnsi="Century Gothic"/>
          <w:sz w:val="24"/>
        </w:rPr>
      </w:pPr>
      <w:r w:rsidRPr="001E4585">
        <w:rPr>
          <w:rFonts w:ascii="Century Gothic" w:hAnsi="Century Gothic"/>
          <w:sz w:val="24"/>
        </w:rPr>
        <w:t>Ph: 93283040</w:t>
      </w:r>
    </w:p>
    <w:p w14:paraId="26330634" w14:textId="77777777" w:rsidR="0091651B" w:rsidRDefault="0091651B" w:rsidP="0091651B">
      <w:pPr>
        <w:rPr>
          <w:rFonts w:ascii="Century Gothic" w:hAnsi="Century Gothic"/>
          <w:sz w:val="24"/>
        </w:rPr>
      </w:pPr>
      <w:r w:rsidRPr="001E4585">
        <w:rPr>
          <w:rFonts w:ascii="Century Gothic" w:hAnsi="Century Gothic"/>
          <w:sz w:val="24"/>
        </w:rPr>
        <w:t xml:space="preserve">Monday – Friday 7:00am-6:30pm </w:t>
      </w:r>
    </w:p>
    <w:p w14:paraId="52D7E939" w14:textId="3D8AA16A" w:rsidR="00183D4A" w:rsidRDefault="00183D4A" w:rsidP="0091651B">
      <w:pPr>
        <w:rPr>
          <w:rFonts w:ascii="Century Gothic" w:hAnsi="Century Gothic"/>
          <w:sz w:val="24"/>
        </w:rPr>
      </w:pPr>
    </w:p>
    <w:p w14:paraId="47DB10EB" w14:textId="4C580CC3" w:rsidR="0091651B" w:rsidRPr="00F53892" w:rsidRDefault="008D1CF7" w:rsidP="000A17B7">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Acknowledgement of Country</w:t>
      </w:r>
    </w:p>
    <w:p w14:paraId="21EEEA9B" w14:textId="1E6FE860" w:rsidR="0091651B" w:rsidRPr="00C7693A" w:rsidRDefault="0091651B" w:rsidP="0091651B">
      <w:pPr>
        <w:rPr>
          <w:rFonts w:ascii="Century Gothic" w:hAnsi="Century Gothic"/>
        </w:rPr>
      </w:pPr>
      <w:r w:rsidRPr="00C7693A">
        <w:rPr>
          <w:rFonts w:ascii="Century Gothic" w:hAnsi="Century Gothic"/>
          <w:noProof/>
          <w:lang w:eastAsia="en-AU"/>
        </w:rPr>
        <w:drawing>
          <wp:anchor distT="0" distB="0" distL="114300" distR="114300" simplePos="0" relativeHeight="251653120" behindDoc="1" locked="0" layoutInCell="1" allowOverlap="1" wp14:anchorId="7B1F263B" wp14:editId="750A9560">
            <wp:simplePos x="0" y="0"/>
            <wp:positionH relativeFrom="margin">
              <wp:posOffset>374015</wp:posOffset>
            </wp:positionH>
            <wp:positionV relativeFrom="paragraph">
              <wp:posOffset>50165</wp:posOffset>
            </wp:positionV>
            <wp:extent cx="4763135" cy="3179445"/>
            <wp:effectExtent l="0" t="0" r="0" b="1905"/>
            <wp:wrapTight wrapText="bothSides">
              <wp:wrapPolygon edited="0">
                <wp:start x="0" y="0"/>
                <wp:lineTo x="0" y="21484"/>
                <wp:lineTo x="21511" y="21484"/>
                <wp:lineTo x="21511" y="0"/>
                <wp:lineTo x="0" y="0"/>
              </wp:wrapPolygon>
            </wp:wrapTight>
            <wp:docPr id="14" name="Picture 14" descr="Image result for indigenous, aust, torr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digenous, aust, torre fl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AF15B" w14:textId="77777777" w:rsidR="0091651B" w:rsidRPr="00C7693A" w:rsidRDefault="0091651B" w:rsidP="0091651B">
      <w:pPr>
        <w:rPr>
          <w:rFonts w:ascii="Century Gothic" w:hAnsi="Century Gothic"/>
        </w:rPr>
      </w:pPr>
    </w:p>
    <w:p w14:paraId="69FA20F9" w14:textId="77777777" w:rsidR="0091651B" w:rsidRPr="00C7693A" w:rsidRDefault="0091651B" w:rsidP="0091651B">
      <w:pPr>
        <w:rPr>
          <w:rFonts w:ascii="Century Gothic" w:hAnsi="Century Gothic"/>
        </w:rPr>
      </w:pPr>
    </w:p>
    <w:p w14:paraId="3BCFE665" w14:textId="77777777" w:rsidR="0091651B" w:rsidRPr="00C7693A" w:rsidRDefault="0091651B" w:rsidP="0091651B">
      <w:pPr>
        <w:rPr>
          <w:rFonts w:ascii="Century Gothic" w:hAnsi="Century Gothic"/>
        </w:rPr>
      </w:pPr>
    </w:p>
    <w:p w14:paraId="31C686C9" w14:textId="77777777" w:rsidR="0091651B" w:rsidRPr="00C7693A" w:rsidRDefault="0091651B" w:rsidP="0091651B">
      <w:pPr>
        <w:rPr>
          <w:rFonts w:ascii="Century Gothic" w:hAnsi="Century Gothic"/>
        </w:rPr>
      </w:pPr>
    </w:p>
    <w:p w14:paraId="282D9B8C" w14:textId="77777777" w:rsidR="0091651B" w:rsidRPr="00C7693A" w:rsidRDefault="0091651B" w:rsidP="0091651B">
      <w:pPr>
        <w:rPr>
          <w:rFonts w:ascii="Century Gothic" w:hAnsi="Century Gothic"/>
        </w:rPr>
      </w:pPr>
    </w:p>
    <w:p w14:paraId="78B50B1E" w14:textId="77777777" w:rsidR="0091651B" w:rsidRPr="00C7693A" w:rsidRDefault="0091651B" w:rsidP="0091651B">
      <w:pPr>
        <w:rPr>
          <w:rFonts w:ascii="Century Gothic" w:hAnsi="Century Gothic"/>
        </w:rPr>
      </w:pPr>
    </w:p>
    <w:p w14:paraId="5478861E" w14:textId="77777777" w:rsidR="0091651B" w:rsidRPr="00C7693A" w:rsidRDefault="0091651B" w:rsidP="0091651B">
      <w:pPr>
        <w:jc w:val="center"/>
        <w:rPr>
          <w:rFonts w:ascii="Century Gothic" w:hAnsi="Century Gothic"/>
          <w:sz w:val="44"/>
        </w:rPr>
      </w:pPr>
    </w:p>
    <w:p w14:paraId="2EBE0F6E" w14:textId="77777777" w:rsidR="0091651B" w:rsidRPr="00C7693A" w:rsidRDefault="0091651B" w:rsidP="0091651B">
      <w:pPr>
        <w:jc w:val="center"/>
        <w:rPr>
          <w:rFonts w:ascii="Century Gothic" w:hAnsi="Century Gothic"/>
          <w:sz w:val="44"/>
        </w:rPr>
      </w:pPr>
    </w:p>
    <w:p w14:paraId="4C62C354" w14:textId="77777777" w:rsidR="0091651B" w:rsidRPr="00C7693A" w:rsidRDefault="0091651B" w:rsidP="0091651B">
      <w:pPr>
        <w:rPr>
          <w:rFonts w:ascii="Century Gothic" w:hAnsi="Century Gothic"/>
          <w:sz w:val="44"/>
        </w:rPr>
      </w:pPr>
    </w:p>
    <w:p w14:paraId="03EC5B97" w14:textId="77777777" w:rsidR="0091651B" w:rsidRPr="00C7693A" w:rsidRDefault="0091651B" w:rsidP="0091651B">
      <w:pPr>
        <w:jc w:val="center"/>
        <w:rPr>
          <w:rFonts w:ascii="Century Gothic" w:hAnsi="Century Gothic"/>
          <w:sz w:val="44"/>
        </w:rPr>
      </w:pPr>
      <w:r w:rsidRPr="00C7693A">
        <w:rPr>
          <w:rFonts w:ascii="Century Gothic" w:hAnsi="Century Gothic"/>
          <w:sz w:val="44"/>
        </w:rPr>
        <w:t xml:space="preserve">On behalf of St Catherine’s Early Education Centre, we wish to acknowledge the traditional custodians of this land on which we gather daily, the Wurundjeri people of the Kulin nation. We pay respect to Elder’s past and present. </w:t>
      </w:r>
      <w:r w:rsidRPr="00C7693A">
        <w:rPr>
          <w:rFonts w:ascii="Century Gothic" w:hAnsi="Century Gothic"/>
          <w:sz w:val="44"/>
        </w:rPr>
        <w:br/>
        <w:t>We aim to create a positive awareness of indigenous culture and heritage within our children’s programs through learning activities including books, songs, dance, art, craft and puzzles and building relationships and networks with the local Indigenous community and Elders.</w:t>
      </w:r>
    </w:p>
    <w:p w14:paraId="18CCDC5F" w14:textId="24E2C77C" w:rsidR="0091651B" w:rsidRDefault="0091651B" w:rsidP="00AB275F">
      <w:pPr>
        <w:rPr>
          <w:rFonts w:ascii="Century Gothic" w:hAnsi="Century Gothic"/>
        </w:rPr>
      </w:pPr>
    </w:p>
    <w:p w14:paraId="61BA60D7" w14:textId="4FA7E326" w:rsidR="0091651B" w:rsidRPr="00C7693A" w:rsidRDefault="0091651B" w:rsidP="0091651B">
      <w:pPr>
        <w:jc w:val="center"/>
        <w:rPr>
          <w:rFonts w:ascii="Century Gothic" w:hAnsi="Century Gothic"/>
          <w:sz w:val="44"/>
        </w:rPr>
      </w:pPr>
      <w:r>
        <w:rPr>
          <w:rFonts w:ascii="Century Gothic" w:hAnsi="Century Gothic"/>
          <w:noProof/>
          <w:lang w:eastAsia="en-AU"/>
        </w:rPr>
        <w:lastRenderedPageBreak/>
        <w:drawing>
          <wp:anchor distT="0" distB="0" distL="114300" distR="114300" simplePos="0" relativeHeight="251670528" behindDoc="1" locked="0" layoutInCell="1" allowOverlap="1" wp14:anchorId="175C5DC8" wp14:editId="6272F04D">
            <wp:simplePos x="0" y="0"/>
            <wp:positionH relativeFrom="column">
              <wp:posOffset>640715</wp:posOffset>
            </wp:positionH>
            <wp:positionV relativeFrom="paragraph">
              <wp:posOffset>-25400</wp:posOffset>
            </wp:positionV>
            <wp:extent cx="4556125" cy="3830955"/>
            <wp:effectExtent l="323850" t="323850" r="320675" b="321945"/>
            <wp:wrapTight wrapText="bothSides">
              <wp:wrapPolygon edited="0">
                <wp:start x="2890" y="-1826"/>
                <wp:lineTo x="-361" y="-1611"/>
                <wp:lineTo x="-361" y="107"/>
                <wp:lineTo x="-1174" y="107"/>
                <wp:lineTo x="-1174" y="1826"/>
                <wp:lineTo x="-1535" y="1826"/>
                <wp:lineTo x="-1535" y="21160"/>
                <wp:lineTo x="-1264" y="22449"/>
                <wp:lineTo x="-181" y="23093"/>
                <wp:lineTo x="-90" y="23308"/>
                <wp:lineTo x="18876" y="23308"/>
                <wp:lineTo x="18966" y="23093"/>
                <wp:lineTo x="20772" y="22449"/>
                <wp:lineTo x="20862" y="22449"/>
                <wp:lineTo x="22307" y="20837"/>
                <wp:lineTo x="22307" y="20730"/>
                <wp:lineTo x="22849" y="19011"/>
                <wp:lineTo x="23030" y="17293"/>
                <wp:lineTo x="23030" y="107"/>
                <wp:lineTo x="21675" y="-1504"/>
                <wp:lineTo x="21585" y="-1826"/>
                <wp:lineTo x="2890" y="-1826"/>
              </wp:wrapPolygon>
            </wp:wrapTight>
            <wp:docPr id="43" name="Picture 43" descr="C:\Users\Jennie\Pictures\New folder (2)\IMG_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e\Pictures\New folder (2)\IMG_1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6125" cy="3830955"/>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621FF22" w14:textId="77777777" w:rsidR="0091651B" w:rsidRPr="00C7693A" w:rsidRDefault="0091651B" w:rsidP="0091651B">
      <w:pPr>
        <w:tabs>
          <w:tab w:val="left" w:pos="2954"/>
        </w:tabs>
        <w:rPr>
          <w:rFonts w:ascii="Century Gothic" w:hAnsi="Century Gothic"/>
        </w:rPr>
      </w:pPr>
      <w:r>
        <w:rPr>
          <w:rFonts w:ascii="Century Gothic" w:hAnsi="Century Gothic"/>
        </w:rPr>
        <w:tab/>
      </w:r>
    </w:p>
    <w:p w14:paraId="21458BD4" w14:textId="77777777" w:rsidR="0091651B" w:rsidRPr="00C7693A" w:rsidRDefault="0091651B" w:rsidP="0091651B">
      <w:pPr>
        <w:rPr>
          <w:rFonts w:ascii="Century Gothic" w:hAnsi="Century Gothic"/>
        </w:rPr>
      </w:pPr>
    </w:p>
    <w:p w14:paraId="0411FAA4" w14:textId="77777777" w:rsidR="0091651B" w:rsidRPr="00C7693A" w:rsidRDefault="0091651B" w:rsidP="0091651B">
      <w:pPr>
        <w:rPr>
          <w:rFonts w:ascii="Century Gothic" w:hAnsi="Century Gothic"/>
        </w:rPr>
      </w:pPr>
    </w:p>
    <w:p w14:paraId="40C92904" w14:textId="77777777" w:rsidR="0091651B" w:rsidRPr="00C7693A" w:rsidRDefault="0091651B" w:rsidP="0091651B">
      <w:pPr>
        <w:rPr>
          <w:rFonts w:ascii="Century Gothic" w:hAnsi="Century Gothic"/>
        </w:rPr>
      </w:pPr>
    </w:p>
    <w:p w14:paraId="00374437" w14:textId="77777777" w:rsidR="0091651B" w:rsidRPr="00C7693A" w:rsidRDefault="0091651B" w:rsidP="0091651B">
      <w:pPr>
        <w:rPr>
          <w:rFonts w:ascii="Century Gothic" w:hAnsi="Century Gothic"/>
        </w:rPr>
      </w:pPr>
    </w:p>
    <w:p w14:paraId="6340A993" w14:textId="77777777" w:rsidR="0091651B" w:rsidRPr="00C7693A" w:rsidRDefault="0091651B" w:rsidP="0091651B">
      <w:pPr>
        <w:rPr>
          <w:rFonts w:ascii="Century Gothic" w:hAnsi="Century Gothic"/>
        </w:rPr>
      </w:pPr>
    </w:p>
    <w:p w14:paraId="42B66410" w14:textId="77777777" w:rsidR="0091651B" w:rsidRPr="00C7693A" w:rsidRDefault="0091651B" w:rsidP="0091651B">
      <w:pPr>
        <w:rPr>
          <w:rFonts w:ascii="Century Gothic" w:hAnsi="Century Gothic"/>
        </w:rPr>
      </w:pPr>
    </w:p>
    <w:p w14:paraId="6A29A51C" w14:textId="77777777" w:rsidR="0091651B" w:rsidRPr="00C7693A" w:rsidRDefault="0091651B" w:rsidP="0091651B">
      <w:pPr>
        <w:rPr>
          <w:rFonts w:ascii="Century Gothic" w:hAnsi="Century Gothic"/>
        </w:rPr>
      </w:pPr>
    </w:p>
    <w:p w14:paraId="5AB00135" w14:textId="0B79831F" w:rsidR="0091651B" w:rsidRPr="00C7693A" w:rsidRDefault="0091651B" w:rsidP="0091651B">
      <w:pPr>
        <w:rPr>
          <w:rFonts w:ascii="Century Gothic" w:hAnsi="Century Gothic"/>
        </w:rPr>
      </w:pPr>
    </w:p>
    <w:p w14:paraId="2D2B2685" w14:textId="77777777" w:rsidR="0091651B" w:rsidRPr="00C7693A" w:rsidRDefault="0091651B" w:rsidP="0091651B">
      <w:pPr>
        <w:rPr>
          <w:rFonts w:ascii="Century Gothic" w:hAnsi="Century Gothic"/>
        </w:rPr>
      </w:pPr>
    </w:p>
    <w:p w14:paraId="6B71951B" w14:textId="77777777" w:rsidR="0091651B" w:rsidRDefault="0091651B" w:rsidP="0091651B">
      <w:pPr>
        <w:rPr>
          <w:rFonts w:ascii="Century Gothic" w:hAnsi="Century Gothic"/>
        </w:rPr>
      </w:pPr>
    </w:p>
    <w:p w14:paraId="7F721003" w14:textId="77777777" w:rsidR="0091651B" w:rsidRDefault="0091651B" w:rsidP="0091651B">
      <w:pPr>
        <w:rPr>
          <w:rFonts w:ascii="Century Gothic" w:hAnsi="Century Gothic"/>
        </w:rPr>
      </w:pPr>
    </w:p>
    <w:p w14:paraId="55DD2FCF" w14:textId="77777777" w:rsidR="0091651B" w:rsidRPr="00C7693A" w:rsidRDefault="0091651B" w:rsidP="0091651B">
      <w:pPr>
        <w:rPr>
          <w:rFonts w:ascii="Century Gothic" w:hAnsi="Century Gothic"/>
        </w:rPr>
      </w:pPr>
    </w:p>
    <w:p w14:paraId="2180079F" w14:textId="77777777" w:rsidR="0091651B" w:rsidRPr="00DC1435" w:rsidRDefault="0091651B" w:rsidP="0091651B">
      <w:pPr>
        <w:rPr>
          <w:rFonts w:ascii="Century Gothic" w:hAnsi="Century Gothic"/>
          <w:sz w:val="28"/>
          <w:szCs w:val="28"/>
        </w:rPr>
      </w:pPr>
      <w:r w:rsidRPr="00DC1435">
        <w:rPr>
          <w:rFonts w:ascii="Century Gothic" w:hAnsi="Century Gothic"/>
          <w:sz w:val="28"/>
          <w:szCs w:val="28"/>
        </w:rPr>
        <w:t xml:space="preserve">I would like to extend a warm welcome to you from all the educators and staff at St Catherine’s Early Education Centre. For many parents, leaving their children in someone else’s care can be a very stressful time. We want to work in partnership with you to make the transition into Childcare and Kindergarten as stress free as possible. Having worked as a young mum, I remember the worry I felt when leaving my children for the first time. Therefore, I want to work with you to ensure you are able to go about your day, without feeling worried about leaving your child at our centre. Our doors are always open and you are welcome to visit the centre and experience the programs we have on offer. We work hard to make you feel at home and apart of the St Catherine’s community, ensuring you feel comfortable to visit or contact us at any time. Partnership means working together, so both your input and feedback are essential in order to maintain the high quality of care and education for your child. Please feel free to contact our St Catherine’s team and myself at any time if you have questions, queries or comments. We look forward to beginning this journey with you and your family. </w:t>
      </w:r>
    </w:p>
    <w:p w14:paraId="47B1160F" w14:textId="4CE23808" w:rsidR="0091651B" w:rsidRDefault="0091651B" w:rsidP="0091651B">
      <w:pPr>
        <w:rPr>
          <w:rFonts w:ascii="Century Gothic" w:hAnsi="Century Gothic"/>
          <w:sz w:val="24"/>
          <w:szCs w:val="24"/>
        </w:rPr>
      </w:pPr>
    </w:p>
    <w:p w14:paraId="68EE6589" w14:textId="77777777" w:rsidR="00F53892" w:rsidRDefault="00F53892" w:rsidP="0091651B">
      <w:pPr>
        <w:rPr>
          <w:rFonts w:ascii="Century Gothic" w:hAnsi="Century Gothic"/>
          <w:sz w:val="24"/>
          <w:szCs w:val="24"/>
        </w:rPr>
      </w:pPr>
    </w:p>
    <w:p w14:paraId="0D9E09BD" w14:textId="77777777" w:rsidR="00F53892" w:rsidRPr="00F53892" w:rsidRDefault="00F53892" w:rsidP="00F53892">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Welcome to our community</w:t>
      </w:r>
    </w:p>
    <w:p w14:paraId="1EDD0032" w14:textId="44123FA7" w:rsidR="0091651B" w:rsidRPr="00C7693A" w:rsidRDefault="0091651B" w:rsidP="0091651B">
      <w:pPr>
        <w:rPr>
          <w:rFonts w:ascii="Century Gothic" w:hAnsi="Century Gothic"/>
        </w:rPr>
      </w:pPr>
      <w:r w:rsidRPr="00C7693A">
        <w:rPr>
          <w:rFonts w:ascii="Century Gothic" w:hAnsi="Century Gothic"/>
        </w:rPr>
        <w:t>The management and staff at St Catherine’s Early Education Centre welcome you to the famil</w:t>
      </w:r>
      <w:r w:rsidR="000A17B7">
        <w:rPr>
          <w:rFonts w:ascii="Century Gothic" w:hAnsi="Century Gothic"/>
        </w:rPr>
        <w:t>y. We trust that your time spent</w:t>
      </w:r>
      <w:r w:rsidRPr="00C7693A">
        <w:rPr>
          <w:rFonts w:ascii="Century Gothic" w:hAnsi="Century Gothic"/>
        </w:rPr>
        <w:t xml:space="preserve"> with us will be a happy and fulfilling experience. </w:t>
      </w:r>
    </w:p>
    <w:p w14:paraId="1F5D3923" w14:textId="77777777" w:rsidR="0091651B" w:rsidRPr="00C7693A" w:rsidRDefault="0091651B" w:rsidP="0091651B">
      <w:pPr>
        <w:rPr>
          <w:rFonts w:ascii="Century Gothic" w:hAnsi="Century Gothic"/>
        </w:rPr>
      </w:pPr>
      <w:r w:rsidRPr="00C7693A">
        <w:rPr>
          <w:rFonts w:ascii="Century Gothic" w:hAnsi="Century Gothic"/>
        </w:rPr>
        <w:t xml:space="preserve">We provide: </w:t>
      </w:r>
    </w:p>
    <w:p w14:paraId="5665A551" w14:textId="77777777" w:rsidR="0091651B" w:rsidRPr="00C7693A" w:rsidRDefault="0091651B" w:rsidP="0091651B">
      <w:pPr>
        <w:rPr>
          <w:rFonts w:ascii="Century Gothic" w:hAnsi="Century Gothic"/>
        </w:rPr>
      </w:pPr>
      <w:r w:rsidRPr="00C7693A">
        <w:rPr>
          <w:rFonts w:ascii="Century Gothic" w:hAnsi="Century Gothic"/>
          <w:noProof/>
          <w:lang w:eastAsia="en-AU"/>
        </w:rPr>
        <w:drawing>
          <wp:anchor distT="0" distB="0" distL="114300" distR="114300" simplePos="0" relativeHeight="251667456" behindDoc="1" locked="0" layoutInCell="1" allowOverlap="1" wp14:anchorId="5BCE53C8" wp14:editId="1571166C">
            <wp:simplePos x="0" y="0"/>
            <wp:positionH relativeFrom="column">
              <wp:posOffset>2789555</wp:posOffset>
            </wp:positionH>
            <wp:positionV relativeFrom="paragraph">
              <wp:posOffset>45085</wp:posOffset>
            </wp:positionV>
            <wp:extent cx="4271010" cy="2727325"/>
            <wp:effectExtent l="314642" t="333058" r="348933" b="329882"/>
            <wp:wrapTight wrapText="bothSides">
              <wp:wrapPolygon edited="0">
                <wp:start x="-1684" y="21678"/>
                <wp:lineTo x="-1395" y="21829"/>
                <wp:lineTo x="50" y="24092"/>
                <wp:lineTo x="18548" y="24092"/>
                <wp:lineTo x="20089" y="23790"/>
                <wp:lineTo x="21631" y="22734"/>
                <wp:lineTo x="22979" y="18510"/>
                <wp:lineTo x="23172" y="18359"/>
                <wp:lineTo x="23172" y="-48"/>
                <wp:lineTo x="22979" y="-199"/>
                <wp:lineTo x="21727" y="-2462"/>
                <wp:lineTo x="50" y="-2613"/>
                <wp:lineTo x="50" y="-1557"/>
                <wp:lineTo x="-1492" y="-1557"/>
                <wp:lineTo x="-1684" y="3573"/>
                <wp:lineTo x="-1684" y="21678"/>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788" r="12433"/>
                    <a:stretch/>
                  </pic:blipFill>
                  <pic:spPr bwMode="auto">
                    <a:xfrm rot="5400000">
                      <a:off x="0" y="0"/>
                      <a:ext cx="4271010" cy="2727325"/>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93A">
        <w:rPr>
          <w:rFonts w:ascii="Century Gothic" w:hAnsi="Century Gothic"/>
        </w:rPr>
        <w:t xml:space="preserve">Long Day Care/ Kindergarten funded program </w:t>
      </w:r>
    </w:p>
    <w:p w14:paraId="1483F7B5" w14:textId="77777777" w:rsidR="0091651B" w:rsidRPr="00C7693A" w:rsidRDefault="0091651B" w:rsidP="0091651B">
      <w:pPr>
        <w:rPr>
          <w:rFonts w:ascii="Century Gothic" w:hAnsi="Century Gothic"/>
        </w:rPr>
      </w:pPr>
      <w:r w:rsidRPr="00C7693A">
        <w:rPr>
          <w:rFonts w:ascii="Century Gothic" w:hAnsi="Century Gothic"/>
        </w:rPr>
        <w:t xml:space="preserve">Balanced nutritious meals including: </w:t>
      </w:r>
      <w:r w:rsidRPr="00C7693A">
        <w:rPr>
          <w:rFonts w:ascii="Century Gothic" w:hAnsi="Century Gothic"/>
        </w:rPr>
        <w:br/>
        <w:t>Breakfast</w:t>
      </w:r>
      <w:r w:rsidRPr="00C7693A">
        <w:rPr>
          <w:rFonts w:ascii="Century Gothic" w:hAnsi="Century Gothic"/>
        </w:rPr>
        <w:br/>
        <w:t>Morning Tea</w:t>
      </w:r>
      <w:r w:rsidRPr="00C7693A">
        <w:rPr>
          <w:rFonts w:ascii="Century Gothic" w:hAnsi="Century Gothic"/>
        </w:rPr>
        <w:br/>
        <w:t>Lunch</w:t>
      </w:r>
      <w:r w:rsidRPr="00C7693A">
        <w:rPr>
          <w:rFonts w:ascii="Century Gothic" w:hAnsi="Century Gothic"/>
        </w:rPr>
        <w:br/>
        <w:t>Afternoon Tea</w:t>
      </w:r>
      <w:r w:rsidRPr="00C7693A">
        <w:rPr>
          <w:rFonts w:ascii="Century Gothic" w:hAnsi="Century Gothic"/>
        </w:rPr>
        <w:br/>
        <w:t>Late Snack</w:t>
      </w:r>
    </w:p>
    <w:p w14:paraId="25C2A815" w14:textId="77777777" w:rsidR="0091651B" w:rsidRPr="00C7693A" w:rsidRDefault="0091651B" w:rsidP="0091651B">
      <w:pPr>
        <w:rPr>
          <w:rFonts w:ascii="Century Gothic" w:hAnsi="Century Gothic"/>
        </w:rPr>
      </w:pPr>
      <w:r w:rsidRPr="00C7693A">
        <w:rPr>
          <w:rFonts w:ascii="Century Gothic" w:hAnsi="Century Gothic"/>
        </w:rPr>
        <w:t xml:space="preserve">Supplied nappies </w:t>
      </w:r>
    </w:p>
    <w:p w14:paraId="37B6F27D" w14:textId="77777777" w:rsidR="0091651B" w:rsidRPr="00C7693A" w:rsidRDefault="0091651B" w:rsidP="0091651B">
      <w:pPr>
        <w:rPr>
          <w:rFonts w:ascii="Century Gothic" w:hAnsi="Century Gothic"/>
        </w:rPr>
      </w:pPr>
      <w:r w:rsidRPr="00C7693A">
        <w:rPr>
          <w:rFonts w:ascii="Century Gothic" w:hAnsi="Century Gothic"/>
        </w:rPr>
        <w:t xml:space="preserve">Sun Hats and Sunscreen </w:t>
      </w:r>
    </w:p>
    <w:p w14:paraId="00817C7B" w14:textId="77777777" w:rsidR="0091651B" w:rsidRPr="00C7693A" w:rsidRDefault="0091651B" w:rsidP="0091651B">
      <w:pPr>
        <w:rPr>
          <w:rFonts w:ascii="Century Gothic" w:hAnsi="Century Gothic"/>
        </w:rPr>
      </w:pPr>
      <w:r w:rsidRPr="00C7693A">
        <w:rPr>
          <w:rFonts w:ascii="Century Gothic" w:hAnsi="Century Gothic"/>
        </w:rPr>
        <w:t xml:space="preserve">Air-conditioned facilities </w:t>
      </w:r>
    </w:p>
    <w:p w14:paraId="029130B6" w14:textId="77777777" w:rsidR="0091651B" w:rsidRPr="00C7693A" w:rsidRDefault="0091651B" w:rsidP="0091651B">
      <w:pPr>
        <w:rPr>
          <w:rFonts w:ascii="Century Gothic" w:hAnsi="Century Gothic"/>
        </w:rPr>
      </w:pPr>
      <w:r w:rsidRPr="00C7693A">
        <w:rPr>
          <w:rFonts w:ascii="Century Gothic" w:hAnsi="Century Gothic"/>
        </w:rPr>
        <w:t xml:space="preserve">Indoor Outdoor Program </w:t>
      </w:r>
    </w:p>
    <w:p w14:paraId="1706682C" w14:textId="77777777" w:rsidR="0091651B" w:rsidRPr="00C7693A" w:rsidRDefault="0091651B" w:rsidP="0091651B">
      <w:pPr>
        <w:rPr>
          <w:rFonts w:ascii="Century Gothic" w:hAnsi="Century Gothic"/>
        </w:rPr>
      </w:pPr>
      <w:r w:rsidRPr="00C7693A">
        <w:rPr>
          <w:rFonts w:ascii="Century Gothic" w:hAnsi="Century Gothic"/>
        </w:rPr>
        <w:t xml:space="preserve">Development portfolio for each child </w:t>
      </w:r>
    </w:p>
    <w:p w14:paraId="6BD72BD8" w14:textId="77777777" w:rsidR="0091651B" w:rsidRPr="00C7693A" w:rsidRDefault="0091651B" w:rsidP="0091651B">
      <w:pPr>
        <w:rPr>
          <w:rFonts w:ascii="Century Gothic" w:hAnsi="Century Gothic"/>
        </w:rPr>
      </w:pPr>
      <w:r w:rsidRPr="00C7693A">
        <w:rPr>
          <w:rFonts w:ascii="Century Gothic" w:hAnsi="Century Gothic"/>
        </w:rPr>
        <w:t xml:space="preserve">Age appropriate services and facilities </w:t>
      </w:r>
    </w:p>
    <w:p w14:paraId="38B9F671" w14:textId="77777777" w:rsidR="0091651B" w:rsidRPr="00C7693A" w:rsidRDefault="0091651B" w:rsidP="0091651B">
      <w:pPr>
        <w:rPr>
          <w:rFonts w:ascii="Century Gothic" w:hAnsi="Century Gothic"/>
        </w:rPr>
      </w:pPr>
      <w:r w:rsidRPr="00C7693A">
        <w:rPr>
          <w:rFonts w:ascii="Century Gothic" w:hAnsi="Century Gothic"/>
        </w:rPr>
        <w:t xml:space="preserve">Early Childhood Professionals </w:t>
      </w:r>
    </w:p>
    <w:p w14:paraId="51301DBF" w14:textId="77777777" w:rsidR="0091651B" w:rsidRPr="00C46A52" w:rsidRDefault="0091651B" w:rsidP="0091651B">
      <w:pPr>
        <w:rPr>
          <w:rFonts w:ascii="Candara" w:hAnsi="Candara"/>
        </w:rPr>
      </w:pPr>
    </w:p>
    <w:p w14:paraId="3DF21A47" w14:textId="77777777" w:rsidR="0091651B" w:rsidRPr="00C46A52" w:rsidRDefault="0091651B" w:rsidP="0091651B">
      <w:pPr>
        <w:rPr>
          <w:rFonts w:ascii="Candara" w:hAnsi="Candara"/>
        </w:rPr>
      </w:pPr>
      <w:r>
        <w:rPr>
          <w:noProof/>
          <w:sz w:val="52"/>
          <w:lang w:eastAsia="en-AU"/>
        </w:rPr>
        <mc:AlternateContent>
          <mc:Choice Requires="wps">
            <w:drawing>
              <wp:anchor distT="0" distB="0" distL="114300" distR="114300" simplePos="0" relativeHeight="251668480" behindDoc="0" locked="0" layoutInCell="1" allowOverlap="1" wp14:anchorId="2E75DCE4" wp14:editId="7AA7DE62">
                <wp:simplePos x="0" y="0"/>
                <wp:positionH relativeFrom="margin">
                  <wp:align>center</wp:align>
                </wp:positionH>
                <wp:positionV relativeFrom="paragraph">
                  <wp:posOffset>51641</wp:posOffset>
                </wp:positionV>
                <wp:extent cx="5725258" cy="20808"/>
                <wp:effectExtent l="19050" t="19050" r="27940" b="36830"/>
                <wp:wrapNone/>
                <wp:docPr id="20" name="Straight Connector 20"/>
                <wp:cNvGraphicFramePr/>
                <a:graphic xmlns:a="http://schemas.openxmlformats.org/drawingml/2006/main">
                  <a:graphicData uri="http://schemas.microsoft.com/office/word/2010/wordprocessingShape">
                    <wps:wsp>
                      <wps:cNvCnPr/>
                      <wps:spPr>
                        <a:xfrm>
                          <a:off x="0" y="0"/>
                          <a:ext cx="5725258" cy="2080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D4120" id="Straight Connector 20" o:spid="_x0000_s1026" style="position:absolute;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05pt" to="450.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" strokecolor="black [3200]" strokeweight="3pt">
                <v:stroke joinstyle="miter"/>
                <w10:wrap anchorx="margin"/>
              </v:line>
            </w:pict>
          </mc:Fallback>
        </mc:AlternateContent>
      </w:r>
    </w:p>
    <w:p w14:paraId="0BE6F33B" w14:textId="6FD8297D" w:rsidR="0091651B" w:rsidRPr="00C7693A" w:rsidRDefault="0091651B" w:rsidP="0091651B">
      <w:pPr>
        <w:rPr>
          <w:rFonts w:ascii="Century Gothic" w:hAnsi="Century Gothic"/>
          <w:b/>
        </w:rPr>
      </w:pPr>
      <w:r w:rsidRPr="00C7693A">
        <w:rPr>
          <w:rFonts w:ascii="Century Gothic" w:hAnsi="Century Gothic"/>
        </w:rPr>
        <w:t xml:space="preserve">We operate Monday to Friday, 51 weeks of the year (apart from gazetted public holidays) and shut between Christmas and New </w:t>
      </w:r>
      <w:r w:rsidR="00D27FCA" w:rsidRPr="00C7693A">
        <w:rPr>
          <w:rFonts w:ascii="Century Gothic" w:hAnsi="Century Gothic"/>
        </w:rPr>
        <w:t>Year</w:t>
      </w:r>
      <w:r w:rsidR="00D27FCA">
        <w:rPr>
          <w:rFonts w:ascii="Century Gothic" w:hAnsi="Century Gothic"/>
        </w:rPr>
        <w:t>’s</w:t>
      </w:r>
      <w:r w:rsidRPr="00C7693A">
        <w:rPr>
          <w:rFonts w:ascii="Century Gothic" w:hAnsi="Century Gothic"/>
        </w:rPr>
        <w:t xml:space="preserve"> Day.  </w:t>
      </w:r>
    </w:p>
    <w:p w14:paraId="360DE551" w14:textId="77777777" w:rsidR="0091651B" w:rsidRPr="00C7693A" w:rsidRDefault="0091651B" w:rsidP="0091651B">
      <w:pPr>
        <w:jc w:val="center"/>
        <w:rPr>
          <w:rFonts w:ascii="Century Gothic" w:hAnsi="Century Gothic"/>
          <w:b/>
        </w:rPr>
      </w:pPr>
      <w:r w:rsidRPr="00C7693A">
        <w:rPr>
          <w:rFonts w:ascii="Century Gothic" w:hAnsi="Century Gothic"/>
          <w:b/>
        </w:rPr>
        <w:t>Operating hours are between 7:00am and 6:30pm</w:t>
      </w:r>
    </w:p>
    <w:p w14:paraId="4E2327D2" w14:textId="77777777" w:rsidR="0091651B" w:rsidRPr="00C7693A" w:rsidRDefault="0091651B" w:rsidP="0091651B">
      <w:pPr>
        <w:rPr>
          <w:rFonts w:ascii="Century Gothic" w:hAnsi="Century Gothic"/>
        </w:rPr>
      </w:pPr>
      <w:r w:rsidRPr="00C7693A">
        <w:rPr>
          <w:rFonts w:ascii="Century Gothic" w:hAnsi="Century Gothic"/>
        </w:rPr>
        <w:t xml:space="preserve">Our staff at St Catherine’s Early Education Centre are always available to discuss any questions or respond to any concerns you may have during the orientation process and beyond. Please feel free to approach the staff at any time. </w:t>
      </w:r>
    </w:p>
    <w:p w14:paraId="35BB837F" w14:textId="77777777" w:rsidR="0091651B" w:rsidRPr="00C46A52" w:rsidRDefault="0091651B" w:rsidP="0091651B">
      <w:pPr>
        <w:rPr>
          <w:rFonts w:ascii="Candara" w:hAnsi="Candara"/>
        </w:rPr>
      </w:pPr>
      <w:r>
        <w:rPr>
          <w:noProof/>
          <w:sz w:val="52"/>
          <w:lang w:eastAsia="en-AU"/>
        </w:rPr>
        <mc:AlternateContent>
          <mc:Choice Requires="wps">
            <w:drawing>
              <wp:anchor distT="0" distB="0" distL="114300" distR="114300" simplePos="0" relativeHeight="251669504" behindDoc="0" locked="0" layoutInCell="1" allowOverlap="1" wp14:anchorId="150B415A" wp14:editId="6BD6D4F6">
                <wp:simplePos x="0" y="0"/>
                <wp:positionH relativeFrom="margin">
                  <wp:align>center</wp:align>
                </wp:positionH>
                <wp:positionV relativeFrom="paragraph">
                  <wp:posOffset>186690</wp:posOffset>
                </wp:positionV>
                <wp:extent cx="5725258" cy="20808"/>
                <wp:effectExtent l="19050" t="19050" r="27940" b="36830"/>
                <wp:wrapNone/>
                <wp:docPr id="26" name="Straight Connector 26"/>
                <wp:cNvGraphicFramePr/>
                <a:graphic xmlns:a="http://schemas.openxmlformats.org/drawingml/2006/main">
                  <a:graphicData uri="http://schemas.microsoft.com/office/word/2010/wordprocessingShape">
                    <wps:wsp>
                      <wps:cNvCnPr/>
                      <wps:spPr>
                        <a:xfrm>
                          <a:off x="0" y="0"/>
                          <a:ext cx="5725258" cy="2080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D0B73" id="Straight Connector 26"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7pt" to="450.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" strokecolor="black [3200]" strokeweight="3pt">
                <v:stroke joinstyle="miter"/>
                <w10:wrap anchorx="margin"/>
              </v:line>
            </w:pict>
          </mc:Fallback>
        </mc:AlternateContent>
      </w:r>
    </w:p>
    <w:p w14:paraId="75B081AA" w14:textId="77777777" w:rsidR="0091651B" w:rsidRPr="00C46A52" w:rsidRDefault="0091651B" w:rsidP="0091651B">
      <w:pPr>
        <w:rPr>
          <w:rFonts w:ascii="Candara" w:hAnsi="Candara"/>
        </w:rPr>
      </w:pPr>
    </w:p>
    <w:p w14:paraId="0F6B517E" w14:textId="77777777" w:rsidR="0091651B" w:rsidRPr="00C46A52" w:rsidRDefault="0091651B" w:rsidP="0091651B">
      <w:pPr>
        <w:rPr>
          <w:rFonts w:ascii="Candara" w:hAnsi="Candara"/>
        </w:rPr>
      </w:pPr>
    </w:p>
    <w:p w14:paraId="232216A2" w14:textId="77777777" w:rsidR="0091651B" w:rsidRPr="00C7693A" w:rsidRDefault="0091651B" w:rsidP="0091651B">
      <w:pPr>
        <w:jc w:val="center"/>
        <w:rPr>
          <w:rFonts w:ascii="Century Gothic" w:hAnsi="Century Gothic"/>
        </w:rPr>
      </w:pPr>
      <w:r w:rsidRPr="00C7693A">
        <w:rPr>
          <w:rFonts w:ascii="Century Gothic" w:hAnsi="Century Gothic"/>
        </w:rPr>
        <w:t>Please take the time to read this handbook as it will give you an insight into the philosophy, goals and routines within our centre. It will also explain our policies to aid in a smooth transition into the centre.</w:t>
      </w:r>
    </w:p>
    <w:p w14:paraId="6DCAFFBE" w14:textId="15887E72" w:rsidR="0091651B" w:rsidRDefault="0091651B" w:rsidP="0091651B"/>
    <w:p w14:paraId="1CEB43DA" w14:textId="3C95EB98" w:rsidR="0091651B" w:rsidRPr="00F53892" w:rsidRDefault="00F53892" w:rsidP="00F53892">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St Catherine’s Centre structure</w:t>
      </w:r>
    </w:p>
    <w:p w14:paraId="736E7E13" w14:textId="1FC95EDE" w:rsidR="0091651B" w:rsidRPr="00C7693A" w:rsidRDefault="0091651B" w:rsidP="0091651B">
      <w:pPr>
        <w:rPr>
          <w:rFonts w:ascii="Century Gothic" w:hAnsi="Century Gothic"/>
        </w:rPr>
      </w:pPr>
      <w:r w:rsidRPr="00C7693A">
        <w:rPr>
          <w:rFonts w:ascii="Century Gothic" w:hAnsi="Century Gothic"/>
        </w:rPr>
        <w:t xml:space="preserve">St Catherine’s Early Education Centre is a not for profit centre that is owned by the Ukrainian Catholic church in Australia and the Approved Providers. We report to and work closely with the Directors of the Eparchial Finance Committee. </w:t>
      </w:r>
      <w:r w:rsidRPr="00C7693A">
        <w:rPr>
          <w:rFonts w:ascii="Century Gothic" w:hAnsi="Century Gothic"/>
        </w:rPr>
        <w:br/>
        <w:t xml:space="preserve">We have a strong management team consisting of a non-ratio Director of Children’s Education and Wellbeing (Centre Director), Assistant Director and Director of Business. We employ approximately 21 staff across the week. </w:t>
      </w:r>
    </w:p>
    <w:p w14:paraId="70E7992F" w14:textId="1F10CD36" w:rsidR="0091651B" w:rsidRDefault="0091651B" w:rsidP="0091651B"/>
    <w:p w14:paraId="7FEC8AB2" w14:textId="77777777" w:rsidR="0091651B" w:rsidRDefault="0091651B" w:rsidP="0091651B">
      <w:r>
        <w:rPr>
          <w:noProof/>
          <w:lang w:eastAsia="en-AU"/>
        </w:rPr>
        <mc:AlternateContent>
          <mc:Choice Requires="wps">
            <w:drawing>
              <wp:anchor distT="0" distB="0" distL="114300" distR="114300" simplePos="0" relativeHeight="251654144" behindDoc="0" locked="0" layoutInCell="1" allowOverlap="1" wp14:anchorId="43F3F24A" wp14:editId="00A2D5C8">
                <wp:simplePos x="0" y="0"/>
                <wp:positionH relativeFrom="column">
                  <wp:posOffset>890546</wp:posOffset>
                </wp:positionH>
                <wp:positionV relativeFrom="paragraph">
                  <wp:posOffset>17642</wp:posOffset>
                </wp:positionV>
                <wp:extent cx="4007457" cy="652007"/>
                <wp:effectExtent l="19050" t="19050" r="12700" b="15240"/>
                <wp:wrapNone/>
                <wp:docPr id="29" name="Rectangle 29"/>
                <wp:cNvGraphicFramePr/>
                <a:graphic xmlns:a="http://schemas.openxmlformats.org/drawingml/2006/main">
                  <a:graphicData uri="http://schemas.microsoft.com/office/word/2010/wordprocessingShape">
                    <wps:wsp>
                      <wps:cNvSpPr/>
                      <wps:spPr>
                        <a:xfrm>
                          <a:off x="0" y="0"/>
                          <a:ext cx="4007457" cy="652007"/>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59EE077" w14:textId="77777777" w:rsidR="0091651B" w:rsidRPr="00C7693A" w:rsidRDefault="0091651B" w:rsidP="0091651B">
                            <w:pPr>
                              <w:jc w:val="center"/>
                              <w:rPr>
                                <w:rFonts w:ascii="Century Gothic" w:hAnsi="Century Gothic"/>
                              </w:rPr>
                            </w:pPr>
                            <w:r w:rsidRPr="00C7693A">
                              <w:rPr>
                                <w:rFonts w:ascii="Century Gothic" w:hAnsi="Century Gothic"/>
                                <w:b/>
                                <w:i/>
                              </w:rPr>
                              <w:t>Approved Provider</w:t>
                            </w:r>
                            <w:r w:rsidRPr="00C7693A">
                              <w:rPr>
                                <w:rFonts w:ascii="Century Gothic" w:hAnsi="Century Gothic"/>
                              </w:rPr>
                              <w:t xml:space="preserve"> </w:t>
                            </w:r>
                            <w:r w:rsidRPr="00C7693A">
                              <w:rPr>
                                <w:rFonts w:ascii="Century Gothic" w:hAnsi="Century Gothic"/>
                              </w:rPr>
                              <w:br/>
                              <w:t xml:space="preserve">Trustees of the Ukrainian Catholic church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3F24A" id="Rectangle 29" o:spid="_x0000_s1026" style="position:absolute;margin-left:70.1pt;margin-top:1.4pt;width:315.55pt;height:51.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" fillcolor="white [3201]" strokecolor="#c8a585 [1944]" strokeweight="3pt">
                <v:textbox>
                  <w:txbxContent>
                    <w:p w14:paraId="159EE077" w14:textId="77777777" w:rsidR="0091651B" w:rsidRPr="00C7693A" w:rsidRDefault="0091651B" w:rsidP="0091651B">
                      <w:pPr>
                        <w:jc w:val="center"/>
                        <w:rPr>
                          <w:rFonts w:ascii="Century Gothic" w:hAnsi="Century Gothic"/>
                        </w:rPr>
                      </w:pPr>
                      <w:r w:rsidRPr="00C7693A">
                        <w:rPr>
                          <w:rFonts w:ascii="Century Gothic" w:hAnsi="Century Gothic"/>
                          <w:b/>
                          <w:i/>
                        </w:rPr>
                        <w:t>Approved Provider</w:t>
                      </w:r>
                      <w:r w:rsidRPr="00C7693A">
                        <w:rPr>
                          <w:rFonts w:ascii="Century Gothic" w:hAnsi="Century Gothic"/>
                        </w:rPr>
                        <w:t xml:space="preserve"> </w:t>
                      </w:r>
                      <w:r w:rsidRPr="00C7693A">
                        <w:rPr>
                          <w:rFonts w:ascii="Century Gothic" w:hAnsi="Century Gothic"/>
                        </w:rPr>
                        <w:br/>
                        <w:t xml:space="preserve">Trustees of the Ukrainian Catholic church </w:t>
                      </w:r>
                    </w:p>
                  </w:txbxContent>
                </v:textbox>
              </v:rect>
            </w:pict>
          </mc:Fallback>
        </mc:AlternateContent>
      </w:r>
    </w:p>
    <w:p w14:paraId="3091BAC9" w14:textId="77777777" w:rsidR="0091651B" w:rsidRDefault="0091651B" w:rsidP="0091651B">
      <w:r>
        <w:rPr>
          <w:noProof/>
          <w:lang w:eastAsia="en-AU"/>
        </w:rPr>
        <mc:AlternateContent>
          <mc:Choice Requires="wps">
            <w:drawing>
              <wp:anchor distT="0" distB="0" distL="114300" distR="114300" simplePos="0" relativeHeight="251660288" behindDoc="0" locked="0" layoutInCell="1" allowOverlap="1" wp14:anchorId="01F0056B" wp14:editId="700C9058">
                <wp:simplePos x="0" y="0"/>
                <wp:positionH relativeFrom="margin">
                  <wp:posOffset>1512277</wp:posOffset>
                </wp:positionH>
                <wp:positionV relativeFrom="paragraph">
                  <wp:posOffset>6423220</wp:posOffset>
                </wp:positionV>
                <wp:extent cx="2703195" cy="519675"/>
                <wp:effectExtent l="19050" t="19050" r="20955" b="13970"/>
                <wp:wrapNone/>
                <wp:docPr id="30" name="Rectangle 30"/>
                <wp:cNvGraphicFramePr/>
                <a:graphic xmlns:a="http://schemas.openxmlformats.org/drawingml/2006/main">
                  <a:graphicData uri="http://schemas.microsoft.com/office/word/2010/wordprocessingShape">
                    <wps:wsp>
                      <wps:cNvSpPr/>
                      <wps:spPr>
                        <a:xfrm>
                          <a:off x="0" y="0"/>
                          <a:ext cx="2703195" cy="519675"/>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646D43D4" w14:textId="77777777" w:rsidR="0091651B" w:rsidRPr="00C7693A" w:rsidRDefault="0091651B" w:rsidP="0091651B">
                            <w:pPr>
                              <w:jc w:val="center"/>
                              <w:rPr>
                                <w:rFonts w:ascii="Century Gothic" w:hAnsi="Century Gothic"/>
                              </w:rPr>
                            </w:pPr>
                            <w:r w:rsidRPr="00C7693A">
                              <w:rPr>
                                <w:rFonts w:ascii="Century Gothic" w:hAnsi="Century Gothic"/>
                                <w:b/>
                                <w:i/>
                              </w:rPr>
                              <w:t>Educators &amp;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0056B" id="Rectangle 30" o:spid="_x0000_s1027" style="position:absolute;margin-left:119.1pt;margin-top:505.75pt;width:212.85pt;height: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" fillcolor="white [3201]" strokecolor="#c8a585 [1944]" strokeweight="3pt">
                <v:textbox>
                  <w:txbxContent>
                    <w:p w14:paraId="646D43D4" w14:textId="77777777" w:rsidR="0091651B" w:rsidRPr="00C7693A" w:rsidRDefault="0091651B" w:rsidP="0091651B">
                      <w:pPr>
                        <w:jc w:val="center"/>
                        <w:rPr>
                          <w:rFonts w:ascii="Century Gothic" w:hAnsi="Century Gothic"/>
                        </w:rPr>
                      </w:pPr>
                      <w:r w:rsidRPr="00C7693A">
                        <w:rPr>
                          <w:rFonts w:ascii="Century Gothic" w:hAnsi="Century Gothic"/>
                          <w:b/>
                          <w:i/>
                        </w:rPr>
                        <w:t>Educators &amp; Staff</w:t>
                      </w:r>
                    </w:p>
                  </w:txbxContent>
                </v:textbox>
                <w10:wrap anchorx="margin"/>
              </v:rect>
            </w:pict>
          </mc:Fallback>
        </mc:AlternateContent>
      </w:r>
      <w:r>
        <w:rPr>
          <w:noProof/>
          <w:lang w:eastAsia="en-AU"/>
        </w:rPr>
        <mc:AlternateContent>
          <mc:Choice Requires="wps">
            <w:drawing>
              <wp:anchor distT="0" distB="0" distL="114300" distR="114300" simplePos="0" relativeHeight="251666432" behindDoc="0" locked="0" layoutInCell="1" allowOverlap="1" wp14:anchorId="2D0A6755" wp14:editId="032AEDA4">
                <wp:simplePos x="0" y="0"/>
                <wp:positionH relativeFrom="margin">
                  <wp:align>center</wp:align>
                </wp:positionH>
                <wp:positionV relativeFrom="paragraph">
                  <wp:posOffset>5766630</wp:posOffset>
                </wp:positionV>
                <wp:extent cx="7034" cy="443132"/>
                <wp:effectExtent l="38100" t="0" r="69215" b="52705"/>
                <wp:wrapNone/>
                <wp:docPr id="31" name="Straight Arrow Connector 31"/>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79C4E9" id="_x0000_t32" coordsize="21600,21600" o:spt="32" o:oned="t" path="m,l21600,21600e" filled="f">
                <v:path arrowok="t" fillok="f" o:connecttype="none"/>
                <o:lock v:ext="edit" shapetype="t"/>
              </v:shapetype>
              <v:shape id="Straight Arrow Connector 31" o:spid="_x0000_s1026" type="#_x0000_t32" style="position:absolute;margin-left:0;margin-top:454.05pt;width:.55pt;height:34.9pt;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" strokecolor="#94c600 [3204]" strokeweight=".5pt">
                <v:stroke endarrow="block" joinstyle="miter"/>
                <w10:wrap anchorx="margin"/>
              </v:shape>
            </w:pict>
          </mc:Fallback>
        </mc:AlternateContent>
      </w:r>
      <w:r>
        <w:rPr>
          <w:noProof/>
          <w:lang w:eastAsia="en-AU"/>
        </w:rPr>
        <mc:AlternateContent>
          <mc:Choice Requires="wps">
            <w:drawing>
              <wp:anchor distT="0" distB="0" distL="114300" distR="114300" simplePos="0" relativeHeight="251659264" behindDoc="0" locked="0" layoutInCell="1" allowOverlap="1" wp14:anchorId="20EB642D" wp14:editId="016EE3A7">
                <wp:simplePos x="0" y="0"/>
                <wp:positionH relativeFrom="margin">
                  <wp:align>center</wp:align>
                </wp:positionH>
                <wp:positionV relativeFrom="paragraph">
                  <wp:posOffset>5097298</wp:posOffset>
                </wp:positionV>
                <wp:extent cx="2703195" cy="555674"/>
                <wp:effectExtent l="19050" t="19050" r="20955" b="15875"/>
                <wp:wrapNone/>
                <wp:docPr id="32" name="Rectangle 32"/>
                <wp:cNvGraphicFramePr/>
                <a:graphic xmlns:a="http://schemas.openxmlformats.org/drawingml/2006/main">
                  <a:graphicData uri="http://schemas.microsoft.com/office/word/2010/wordprocessingShape">
                    <wps:wsp>
                      <wps:cNvSpPr/>
                      <wps:spPr>
                        <a:xfrm>
                          <a:off x="0" y="0"/>
                          <a:ext cx="2703195" cy="555674"/>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B5F8100" w14:textId="77777777" w:rsidR="0091651B" w:rsidRPr="00C7693A" w:rsidRDefault="0091651B" w:rsidP="0091651B">
                            <w:pPr>
                              <w:jc w:val="center"/>
                              <w:rPr>
                                <w:rFonts w:ascii="Century Gothic" w:hAnsi="Century Gothic"/>
                              </w:rPr>
                            </w:pPr>
                            <w:r w:rsidRPr="00C7693A">
                              <w:rPr>
                                <w:rFonts w:ascii="Century Gothic" w:hAnsi="Century Gothic"/>
                                <w:b/>
                                <w:i/>
                              </w:rPr>
                              <w:t>Certified Supervisors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642D" id="Rectangle 32" o:spid="_x0000_s1028" style="position:absolute;margin-left:0;margin-top:401.35pt;width:212.85pt;height:4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" fillcolor="white [3201]" strokecolor="#c8a585 [1944]" strokeweight="3pt">
                <v:textbox>
                  <w:txbxContent>
                    <w:p w14:paraId="1B5F8100" w14:textId="77777777" w:rsidR="0091651B" w:rsidRPr="00C7693A" w:rsidRDefault="0091651B" w:rsidP="0091651B">
                      <w:pPr>
                        <w:jc w:val="center"/>
                        <w:rPr>
                          <w:rFonts w:ascii="Century Gothic" w:hAnsi="Century Gothic"/>
                        </w:rPr>
                      </w:pPr>
                      <w:r w:rsidRPr="00C7693A">
                        <w:rPr>
                          <w:rFonts w:ascii="Century Gothic" w:hAnsi="Century Gothic"/>
                          <w:b/>
                          <w:i/>
                        </w:rPr>
                        <w:t>Certified Supervisors</w:t>
                      </w:r>
                    </w:p>
                  </w:txbxContent>
                </v:textbox>
                <w10:wrap anchorx="margin"/>
              </v:rect>
            </w:pict>
          </mc:Fallback>
        </mc:AlternateContent>
      </w:r>
      <w:r>
        <w:rPr>
          <w:noProof/>
          <w:lang w:eastAsia="en-AU"/>
        </w:rPr>
        <mc:AlternateContent>
          <mc:Choice Requires="wps">
            <w:drawing>
              <wp:anchor distT="0" distB="0" distL="114300" distR="114300" simplePos="0" relativeHeight="251665408" behindDoc="0" locked="0" layoutInCell="1" allowOverlap="1" wp14:anchorId="162024DC" wp14:editId="6A32BF52">
                <wp:simplePos x="0" y="0"/>
                <wp:positionH relativeFrom="margin">
                  <wp:align>center</wp:align>
                </wp:positionH>
                <wp:positionV relativeFrom="paragraph">
                  <wp:posOffset>4570437</wp:posOffset>
                </wp:positionV>
                <wp:extent cx="7034" cy="443132"/>
                <wp:effectExtent l="38100" t="0" r="69215" b="52705"/>
                <wp:wrapNone/>
                <wp:docPr id="33" name="Straight Arrow Connector 33"/>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1A5DB" id="Straight Arrow Connector 33" o:spid="_x0000_s1026" type="#_x0000_t32" style="position:absolute;margin-left:0;margin-top:359.9pt;width:.55pt;height:34.9pt;z-index:2516654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" strokecolor="#94c600 [3204]" strokeweight=".5pt">
                <v:stroke endarrow="block" joinstyle="miter"/>
                <w10:wrap anchorx="margin"/>
              </v:shape>
            </w:pict>
          </mc:Fallback>
        </mc:AlternateContent>
      </w:r>
      <w:r>
        <w:rPr>
          <w:noProof/>
          <w:lang w:eastAsia="en-AU"/>
        </w:rPr>
        <mc:AlternateContent>
          <mc:Choice Requires="wps">
            <w:drawing>
              <wp:anchor distT="0" distB="0" distL="114300" distR="114300" simplePos="0" relativeHeight="251658240" behindDoc="0" locked="0" layoutInCell="1" allowOverlap="1" wp14:anchorId="37E2A95C" wp14:editId="0D87F442">
                <wp:simplePos x="0" y="0"/>
                <wp:positionH relativeFrom="margin">
                  <wp:align>center</wp:align>
                </wp:positionH>
                <wp:positionV relativeFrom="paragraph">
                  <wp:posOffset>3817815</wp:posOffset>
                </wp:positionV>
                <wp:extent cx="2703443" cy="667910"/>
                <wp:effectExtent l="19050" t="19050" r="20955" b="18415"/>
                <wp:wrapNone/>
                <wp:docPr id="34" name="Rectangle 34"/>
                <wp:cNvGraphicFramePr/>
                <a:graphic xmlns:a="http://schemas.openxmlformats.org/drawingml/2006/main">
                  <a:graphicData uri="http://schemas.microsoft.com/office/word/2010/wordprocessingShape">
                    <wps:wsp>
                      <wps:cNvSpPr/>
                      <wps:spPr>
                        <a:xfrm>
                          <a:off x="0" y="0"/>
                          <a:ext cx="2703443" cy="667910"/>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244F5F3" w14:textId="77777777" w:rsidR="0091651B" w:rsidRPr="00C7693A" w:rsidRDefault="0091651B" w:rsidP="0091651B">
                            <w:pPr>
                              <w:jc w:val="center"/>
                              <w:rPr>
                                <w:rFonts w:ascii="Century Gothic" w:hAnsi="Century Gothic"/>
                              </w:rPr>
                            </w:pPr>
                            <w:r w:rsidRPr="00C7693A">
                              <w:rPr>
                                <w:rFonts w:ascii="Century Gothic" w:hAnsi="Century Gothic"/>
                                <w:b/>
                                <w:i/>
                              </w:rPr>
                              <w:t>Assistant Director and Educational Leader</w:t>
                            </w:r>
                            <w:r w:rsidRPr="00C7693A">
                              <w:rPr>
                                <w:rFonts w:ascii="Century Gothic" w:hAnsi="Century Gothic"/>
                              </w:rPr>
                              <w:t xml:space="preserve"> </w:t>
                            </w:r>
                            <w:r w:rsidRPr="00C7693A">
                              <w:rPr>
                                <w:rFonts w:ascii="Century Gothic" w:hAnsi="Century Gothic"/>
                              </w:rPr>
                              <w:br/>
                              <w:t>Dianne Sievers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2A95C" id="Rectangle 34" o:spid="_x0000_s1029" style="position:absolute;margin-left:0;margin-top:300.6pt;width:212.85pt;height:52.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" fillcolor="white [3201]" strokecolor="#c8a585 [1944]" strokeweight="3pt">
                <v:textbox>
                  <w:txbxContent>
                    <w:p w14:paraId="1244F5F3" w14:textId="77777777" w:rsidR="0091651B" w:rsidRPr="00C7693A" w:rsidRDefault="0091651B" w:rsidP="0091651B">
                      <w:pPr>
                        <w:jc w:val="center"/>
                        <w:rPr>
                          <w:rFonts w:ascii="Century Gothic" w:hAnsi="Century Gothic"/>
                        </w:rPr>
                      </w:pPr>
                      <w:r w:rsidRPr="00C7693A">
                        <w:rPr>
                          <w:rFonts w:ascii="Century Gothic" w:hAnsi="Century Gothic"/>
                          <w:b/>
                          <w:i/>
                        </w:rPr>
                        <w:t>Assistant Director and Educational Leader</w:t>
                      </w:r>
                      <w:r w:rsidRPr="00C7693A">
                        <w:rPr>
                          <w:rFonts w:ascii="Century Gothic" w:hAnsi="Century Gothic"/>
                        </w:rPr>
                        <w:t xml:space="preserve"> </w:t>
                      </w:r>
                      <w:r w:rsidRPr="00C7693A">
                        <w:rPr>
                          <w:rFonts w:ascii="Century Gothic" w:hAnsi="Century Gothic"/>
                        </w:rPr>
                        <w:br/>
                        <w:t>Dianne Sievers</w:t>
                      </w:r>
                    </w:p>
                  </w:txbxContent>
                </v:textbox>
                <w10:wrap anchorx="margin"/>
              </v:rect>
            </w:pict>
          </mc:Fallback>
        </mc:AlternateContent>
      </w:r>
      <w:r>
        <w:rPr>
          <w:noProof/>
          <w:lang w:eastAsia="en-AU"/>
        </w:rPr>
        <mc:AlternateContent>
          <mc:Choice Requires="wps">
            <w:drawing>
              <wp:anchor distT="0" distB="0" distL="114300" distR="114300" simplePos="0" relativeHeight="251664384" behindDoc="0" locked="0" layoutInCell="1" allowOverlap="1" wp14:anchorId="33B2468B" wp14:editId="59490FAC">
                <wp:simplePos x="0" y="0"/>
                <wp:positionH relativeFrom="margin">
                  <wp:align>center</wp:align>
                </wp:positionH>
                <wp:positionV relativeFrom="paragraph">
                  <wp:posOffset>3206408</wp:posOffset>
                </wp:positionV>
                <wp:extent cx="7034" cy="443132"/>
                <wp:effectExtent l="38100" t="0" r="69215" b="52705"/>
                <wp:wrapNone/>
                <wp:docPr id="35" name="Straight Arrow Connector 35"/>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7D0FBA" id="Straight Arrow Connector 35" o:spid="_x0000_s1026" type="#_x0000_t32" style="position:absolute;margin-left:0;margin-top:252.45pt;width:.55pt;height:34.9pt;z-index:2516643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" strokecolor="#94c600 [3204]" strokeweight=".5pt">
                <v:stroke endarrow="block" joinstyle="miter"/>
                <w10:wrap anchorx="margin"/>
              </v:shape>
            </w:pict>
          </mc:Fallback>
        </mc:AlternateContent>
      </w:r>
      <w:r>
        <w:rPr>
          <w:noProof/>
          <w:lang w:eastAsia="en-AU"/>
        </w:rPr>
        <mc:AlternateContent>
          <mc:Choice Requires="wps">
            <w:drawing>
              <wp:anchor distT="0" distB="0" distL="114300" distR="114300" simplePos="0" relativeHeight="251663360" behindDoc="0" locked="0" layoutInCell="1" allowOverlap="1" wp14:anchorId="62EB16C5" wp14:editId="6FD562DF">
                <wp:simplePos x="0" y="0"/>
                <wp:positionH relativeFrom="column">
                  <wp:posOffset>3774294</wp:posOffset>
                </wp:positionH>
                <wp:positionV relativeFrom="paragraph">
                  <wp:posOffset>1869391</wp:posOffset>
                </wp:positionV>
                <wp:extent cx="7034" cy="443132"/>
                <wp:effectExtent l="38100" t="0" r="69215" b="52705"/>
                <wp:wrapNone/>
                <wp:docPr id="36" name="Straight Arrow Connector 36"/>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88979" id="Straight Arrow Connector 36" o:spid="_x0000_s1026" type="#_x0000_t32" style="position:absolute;margin-left:297.2pt;margin-top:147.2pt;width:.55pt;height:3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" strokecolor="#94c600 [3204]" strokeweight=".5pt">
                <v:stroke endarrow="block" joinstyle="miter"/>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83F0703" wp14:editId="54FCDD9F">
                <wp:simplePos x="0" y="0"/>
                <wp:positionH relativeFrom="column">
                  <wp:posOffset>1960000</wp:posOffset>
                </wp:positionH>
                <wp:positionV relativeFrom="paragraph">
                  <wp:posOffset>1841842</wp:posOffset>
                </wp:positionV>
                <wp:extent cx="7034" cy="443132"/>
                <wp:effectExtent l="38100" t="0" r="69215" b="52705"/>
                <wp:wrapNone/>
                <wp:docPr id="37" name="Straight Arrow Connector 37"/>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797CE" id="Straight Arrow Connector 37" o:spid="_x0000_s1026" type="#_x0000_t32" style="position:absolute;margin-left:154.35pt;margin-top:145.05pt;width:.55pt;height:34.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" strokecolor="#94c600 [3204]" strokeweight=".5pt">
                <v:stroke endarrow="block" joinstyle="miter"/>
              </v:shape>
            </w:pict>
          </mc:Fallback>
        </mc:AlternateContent>
      </w:r>
      <w:r>
        <w:rPr>
          <w:noProof/>
          <w:lang w:eastAsia="en-AU"/>
        </w:rPr>
        <mc:AlternateContent>
          <mc:Choice Requires="wps">
            <w:drawing>
              <wp:anchor distT="0" distB="0" distL="114300" distR="114300" simplePos="0" relativeHeight="251661312" behindDoc="0" locked="0" layoutInCell="1" allowOverlap="1" wp14:anchorId="03CF0D4F" wp14:editId="393E3C6F">
                <wp:simplePos x="0" y="0"/>
                <wp:positionH relativeFrom="column">
                  <wp:posOffset>2848708</wp:posOffset>
                </wp:positionH>
                <wp:positionV relativeFrom="paragraph">
                  <wp:posOffset>542925</wp:posOffset>
                </wp:positionV>
                <wp:extent cx="7034" cy="443132"/>
                <wp:effectExtent l="38100" t="0" r="69215" b="52705"/>
                <wp:wrapNone/>
                <wp:docPr id="38" name="Straight Arrow Connector 38"/>
                <wp:cNvGraphicFramePr/>
                <a:graphic xmlns:a="http://schemas.openxmlformats.org/drawingml/2006/main">
                  <a:graphicData uri="http://schemas.microsoft.com/office/word/2010/wordprocessingShape">
                    <wps:wsp>
                      <wps:cNvCnPr/>
                      <wps:spPr>
                        <a:xfrm>
                          <a:off x="0" y="0"/>
                          <a:ext cx="7034" cy="443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B0455" id="Straight Arrow Connector 38" o:spid="_x0000_s1026" type="#_x0000_t32" style="position:absolute;margin-left:224.3pt;margin-top:42.75pt;width:.55pt;height:34.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" strokecolor="#94c600 [3204]" strokeweight=".5pt">
                <v:stroke endarrow="block" joinstyle="miter"/>
              </v:shape>
            </w:pict>
          </mc:Fallback>
        </mc:AlternateContent>
      </w:r>
      <w:r>
        <w:rPr>
          <w:noProof/>
          <w:lang w:eastAsia="en-AU"/>
        </w:rPr>
        <mc:AlternateContent>
          <mc:Choice Requires="wps">
            <w:drawing>
              <wp:anchor distT="0" distB="0" distL="114300" distR="114300" simplePos="0" relativeHeight="251655168" behindDoc="0" locked="0" layoutInCell="1" allowOverlap="1" wp14:anchorId="23A132A9" wp14:editId="7A214A0B">
                <wp:simplePos x="0" y="0"/>
                <wp:positionH relativeFrom="margin">
                  <wp:align>center</wp:align>
                </wp:positionH>
                <wp:positionV relativeFrom="paragraph">
                  <wp:posOffset>1112695</wp:posOffset>
                </wp:positionV>
                <wp:extent cx="2703443" cy="667910"/>
                <wp:effectExtent l="19050" t="19050" r="20955" b="18415"/>
                <wp:wrapNone/>
                <wp:docPr id="39" name="Rectangle 39"/>
                <wp:cNvGraphicFramePr/>
                <a:graphic xmlns:a="http://schemas.openxmlformats.org/drawingml/2006/main">
                  <a:graphicData uri="http://schemas.microsoft.com/office/word/2010/wordprocessingShape">
                    <wps:wsp>
                      <wps:cNvSpPr/>
                      <wps:spPr>
                        <a:xfrm>
                          <a:off x="0" y="0"/>
                          <a:ext cx="2703443" cy="667910"/>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445ED69" w14:textId="77777777" w:rsidR="0091651B" w:rsidRPr="00C7693A" w:rsidRDefault="0091651B" w:rsidP="0091651B">
                            <w:pPr>
                              <w:jc w:val="center"/>
                              <w:rPr>
                                <w:rFonts w:ascii="Century Gothic" w:hAnsi="Century Gothic"/>
                              </w:rPr>
                            </w:pPr>
                            <w:r w:rsidRPr="00C7693A">
                              <w:rPr>
                                <w:rFonts w:ascii="Century Gothic" w:hAnsi="Century Gothic"/>
                                <w:b/>
                                <w:i/>
                              </w:rPr>
                              <w:t>Responsible Person</w:t>
                            </w:r>
                            <w:r w:rsidRPr="00C7693A">
                              <w:rPr>
                                <w:rFonts w:ascii="Century Gothic" w:hAnsi="Century Gothic"/>
                              </w:rPr>
                              <w:t xml:space="preserve"> </w:t>
                            </w:r>
                            <w:r w:rsidRPr="00C7693A">
                              <w:rPr>
                                <w:rFonts w:ascii="Century Gothic" w:hAnsi="Century Gothic"/>
                              </w:rPr>
                              <w:br/>
                              <w:t xml:space="preserve">Nik Kohut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132A9" id="Rectangle 39" o:spid="_x0000_s1030" style="position:absolute;margin-left:0;margin-top:87.6pt;width:212.85pt;height:52.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" fillcolor="white [3201]" strokecolor="#c8a585 [1944]" strokeweight="3pt">
                <v:textbox>
                  <w:txbxContent>
                    <w:p w14:paraId="5445ED69" w14:textId="77777777" w:rsidR="0091651B" w:rsidRPr="00C7693A" w:rsidRDefault="0091651B" w:rsidP="0091651B">
                      <w:pPr>
                        <w:jc w:val="center"/>
                        <w:rPr>
                          <w:rFonts w:ascii="Century Gothic" w:hAnsi="Century Gothic"/>
                        </w:rPr>
                      </w:pPr>
                      <w:r w:rsidRPr="00C7693A">
                        <w:rPr>
                          <w:rFonts w:ascii="Century Gothic" w:hAnsi="Century Gothic"/>
                          <w:b/>
                          <w:i/>
                        </w:rPr>
                        <w:t>Responsible Person</w:t>
                      </w:r>
                      <w:r w:rsidRPr="00C7693A">
                        <w:rPr>
                          <w:rFonts w:ascii="Century Gothic" w:hAnsi="Century Gothic"/>
                        </w:rPr>
                        <w:t xml:space="preserve"> </w:t>
                      </w:r>
                      <w:r w:rsidRPr="00C7693A">
                        <w:rPr>
                          <w:rFonts w:ascii="Century Gothic" w:hAnsi="Century Gothic"/>
                        </w:rPr>
                        <w:br/>
                        <w:t xml:space="preserve">Nik Kohut </w:t>
                      </w:r>
                    </w:p>
                  </w:txbxContent>
                </v:textbox>
                <w10:wrap anchorx="margin"/>
              </v:rect>
            </w:pict>
          </mc:Fallback>
        </mc:AlternateContent>
      </w:r>
      <w:r>
        <w:rPr>
          <w:noProof/>
          <w:lang w:eastAsia="en-AU"/>
        </w:rPr>
        <mc:AlternateContent>
          <mc:Choice Requires="wps">
            <w:drawing>
              <wp:anchor distT="0" distB="0" distL="114300" distR="114300" simplePos="0" relativeHeight="251656192" behindDoc="0" locked="0" layoutInCell="1" allowOverlap="1" wp14:anchorId="6A22813A" wp14:editId="48C48A60">
                <wp:simplePos x="0" y="0"/>
                <wp:positionH relativeFrom="margin">
                  <wp:posOffset>-181829</wp:posOffset>
                </wp:positionH>
                <wp:positionV relativeFrom="paragraph">
                  <wp:posOffset>2395198</wp:posOffset>
                </wp:positionV>
                <wp:extent cx="2703443" cy="667910"/>
                <wp:effectExtent l="19050" t="19050" r="20955" b="18415"/>
                <wp:wrapNone/>
                <wp:docPr id="40" name="Rectangle 40"/>
                <wp:cNvGraphicFramePr/>
                <a:graphic xmlns:a="http://schemas.openxmlformats.org/drawingml/2006/main">
                  <a:graphicData uri="http://schemas.microsoft.com/office/word/2010/wordprocessingShape">
                    <wps:wsp>
                      <wps:cNvSpPr/>
                      <wps:spPr>
                        <a:xfrm>
                          <a:off x="0" y="0"/>
                          <a:ext cx="2703443" cy="667910"/>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2E8B051" w14:textId="77777777" w:rsidR="0091651B" w:rsidRPr="00C7693A" w:rsidRDefault="0091651B" w:rsidP="0091651B">
                            <w:pPr>
                              <w:jc w:val="center"/>
                              <w:rPr>
                                <w:rFonts w:ascii="Century Gothic" w:hAnsi="Century Gothic"/>
                              </w:rPr>
                            </w:pPr>
                            <w:r w:rsidRPr="00C7693A">
                              <w:rPr>
                                <w:rFonts w:ascii="Century Gothic" w:hAnsi="Century Gothic"/>
                                <w:b/>
                                <w:i/>
                              </w:rPr>
                              <w:t>Director of Education and Care</w:t>
                            </w:r>
                            <w:r w:rsidRPr="00C7693A">
                              <w:rPr>
                                <w:rFonts w:ascii="Century Gothic" w:hAnsi="Century Gothic"/>
                              </w:rPr>
                              <w:t xml:space="preserve"> </w:t>
                            </w:r>
                            <w:r w:rsidRPr="00C7693A">
                              <w:rPr>
                                <w:rFonts w:ascii="Century Gothic" w:hAnsi="Century Gothic"/>
                              </w:rPr>
                              <w:br/>
                              <w:t xml:space="preserve">Jennie Madden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2813A" id="Rectangle 40" o:spid="_x0000_s1031" style="position:absolute;margin-left:-14.3pt;margin-top:188.6pt;width:212.85pt;height:52.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" fillcolor="white [3201]" strokecolor="#c8a585 [1944]" strokeweight="3pt">
                <v:textbox>
                  <w:txbxContent>
                    <w:p w14:paraId="52E8B051" w14:textId="77777777" w:rsidR="0091651B" w:rsidRPr="00C7693A" w:rsidRDefault="0091651B" w:rsidP="0091651B">
                      <w:pPr>
                        <w:jc w:val="center"/>
                        <w:rPr>
                          <w:rFonts w:ascii="Century Gothic" w:hAnsi="Century Gothic"/>
                        </w:rPr>
                      </w:pPr>
                      <w:r w:rsidRPr="00C7693A">
                        <w:rPr>
                          <w:rFonts w:ascii="Century Gothic" w:hAnsi="Century Gothic"/>
                          <w:b/>
                          <w:i/>
                        </w:rPr>
                        <w:t>Director of Education and Care</w:t>
                      </w:r>
                      <w:r w:rsidRPr="00C7693A">
                        <w:rPr>
                          <w:rFonts w:ascii="Century Gothic" w:hAnsi="Century Gothic"/>
                        </w:rPr>
                        <w:t xml:space="preserve"> </w:t>
                      </w:r>
                      <w:r w:rsidRPr="00C7693A">
                        <w:rPr>
                          <w:rFonts w:ascii="Century Gothic" w:hAnsi="Century Gothic"/>
                        </w:rPr>
                        <w:br/>
                        <w:t xml:space="preserve">Jennie Madden </w:t>
                      </w:r>
                    </w:p>
                  </w:txbxContent>
                </v:textbox>
                <w10:wrap anchorx="margin"/>
              </v:rect>
            </w:pict>
          </mc:Fallback>
        </mc:AlternateContent>
      </w:r>
      <w:r>
        <w:rPr>
          <w:noProof/>
          <w:lang w:eastAsia="en-AU"/>
        </w:rPr>
        <mc:AlternateContent>
          <mc:Choice Requires="wps">
            <w:drawing>
              <wp:anchor distT="0" distB="0" distL="114300" distR="114300" simplePos="0" relativeHeight="251657216" behindDoc="0" locked="0" layoutInCell="1" allowOverlap="1" wp14:anchorId="36FD6BD4" wp14:editId="331E6D85">
                <wp:simplePos x="0" y="0"/>
                <wp:positionH relativeFrom="margin">
                  <wp:posOffset>3252996</wp:posOffset>
                </wp:positionH>
                <wp:positionV relativeFrom="paragraph">
                  <wp:posOffset>2419218</wp:posOffset>
                </wp:positionV>
                <wp:extent cx="2703443" cy="667910"/>
                <wp:effectExtent l="19050" t="19050" r="20955" b="18415"/>
                <wp:wrapNone/>
                <wp:docPr id="41" name="Rectangle 41"/>
                <wp:cNvGraphicFramePr/>
                <a:graphic xmlns:a="http://schemas.openxmlformats.org/drawingml/2006/main">
                  <a:graphicData uri="http://schemas.microsoft.com/office/word/2010/wordprocessingShape">
                    <wps:wsp>
                      <wps:cNvSpPr/>
                      <wps:spPr>
                        <a:xfrm>
                          <a:off x="0" y="0"/>
                          <a:ext cx="2703443" cy="667910"/>
                        </a:xfrm>
                        <a:prstGeom prst="rect">
                          <a:avLst/>
                        </a:prstGeom>
                        <a:ln w="3810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5F0FB0B2" w14:textId="77777777" w:rsidR="0091651B" w:rsidRPr="00C7693A" w:rsidRDefault="0091651B" w:rsidP="0091651B">
                            <w:pPr>
                              <w:jc w:val="center"/>
                              <w:rPr>
                                <w:rFonts w:ascii="Century Gothic" w:hAnsi="Century Gothic"/>
                              </w:rPr>
                            </w:pPr>
                            <w:r w:rsidRPr="00C7693A">
                              <w:rPr>
                                <w:rFonts w:ascii="Century Gothic" w:hAnsi="Century Gothic"/>
                                <w:b/>
                                <w:i/>
                              </w:rPr>
                              <w:t>Director of Business</w:t>
                            </w:r>
                            <w:r w:rsidRPr="00C7693A">
                              <w:rPr>
                                <w:rFonts w:ascii="Century Gothic" w:hAnsi="Century Gothic"/>
                              </w:rPr>
                              <w:t xml:space="preserve"> </w:t>
                            </w:r>
                            <w:r w:rsidRPr="00C7693A">
                              <w:rPr>
                                <w:rFonts w:ascii="Century Gothic" w:hAnsi="Century Gothic"/>
                              </w:rPr>
                              <w:br/>
                              <w:t>Felix Figurek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D6BD4" id="Rectangle 41" o:spid="_x0000_s1032" style="position:absolute;margin-left:256.15pt;margin-top:190.5pt;width:212.85pt;height:52.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" fillcolor="white [3201]" strokecolor="#c8a585 [1944]" strokeweight="3pt">
                <v:textbox>
                  <w:txbxContent>
                    <w:p w14:paraId="5F0FB0B2" w14:textId="77777777" w:rsidR="0091651B" w:rsidRPr="00C7693A" w:rsidRDefault="0091651B" w:rsidP="0091651B">
                      <w:pPr>
                        <w:jc w:val="center"/>
                        <w:rPr>
                          <w:rFonts w:ascii="Century Gothic" w:hAnsi="Century Gothic"/>
                        </w:rPr>
                      </w:pPr>
                      <w:r w:rsidRPr="00C7693A">
                        <w:rPr>
                          <w:rFonts w:ascii="Century Gothic" w:hAnsi="Century Gothic"/>
                          <w:b/>
                          <w:i/>
                        </w:rPr>
                        <w:t>Director of Business</w:t>
                      </w:r>
                      <w:r w:rsidRPr="00C7693A">
                        <w:rPr>
                          <w:rFonts w:ascii="Century Gothic" w:hAnsi="Century Gothic"/>
                        </w:rPr>
                        <w:t xml:space="preserve"> </w:t>
                      </w:r>
                      <w:r w:rsidRPr="00C7693A">
                        <w:rPr>
                          <w:rFonts w:ascii="Century Gothic" w:hAnsi="Century Gothic"/>
                        </w:rPr>
                        <w:br/>
                        <w:t>Felix Figurek</w:t>
                      </w:r>
                    </w:p>
                  </w:txbxContent>
                </v:textbox>
                <w10:wrap anchorx="margin"/>
              </v:rect>
            </w:pict>
          </mc:Fallback>
        </mc:AlternateContent>
      </w:r>
    </w:p>
    <w:p w14:paraId="61B78F0E" w14:textId="77777777" w:rsidR="0091651B" w:rsidRPr="00071B87" w:rsidRDefault="0091651B" w:rsidP="0091651B"/>
    <w:p w14:paraId="59F7E45A" w14:textId="77777777" w:rsidR="0091651B" w:rsidRPr="00071B87" w:rsidRDefault="0091651B" w:rsidP="0091651B"/>
    <w:p w14:paraId="1600297D" w14:textId="77777777" w:rsidR="0091651B" w:rsidRPr="00071B87" w:rsidRDefault="0091651B" w:rsidP="0091651B"/>
    <w:p w14:paraId="1F445D41" w14:textId="77777777" w:rsidR="0091651B" w:rsidRPr="00071B87" w:rsidRDefault="0091651B" w:rsidP="0091651B"/>
    <w:p w14:paraId="1CBA4CF9" w14:textId="77777777" w:rsidR="0091651B" w:rsidRPr="00071B87" w:rsidRDefault="0091651B" w:rsidP="0091651B"/>
    <w:p w14:paraId="3227B570" w14:textId="77777777" w:rsidR="0091651B" w:rsidRPr="00071B87" w:rsidRDefault="0091651B" w:rsidP="0091651B"/>
    <w:p w14:paraId="38686061" w14:textId="77777777" w:rsidR="0091651B" w:rsidRPr="00071B87" w:rsidRDefault="0091651B" w:rsidP="0091651B"/>
    <w:p w14:paraId="17464926" w14:textId="77777777" w:rsidR="0091651B" w:rsidRPr="00071B87" w:rsidRDefault="0091651B" w:rsidP="0091651B"/>
    <w:p w14:paraId="7E70FD75" w14:textId="77777777" w:rsidR="0091651B" w:rsidRPr="00071B87" w:rsidRDefault="0091651B" w:rsidP="0091651B"/>
    <w:p w14:paraId="4FB87CB8" w14:textId="77777777" w:rsidR="0091651B" w:rsidRPr="00071B87" w:rsidRDefault="0091651B" w:rsidP="0091651B"/>
    <w:p w14:paraId="73958B90" w14:textId="77777777" w:rsidR="0091651B" w:rsidRPr="00071B87" w:rsidRDefault="0091651B" w:rsidP="0091651B"/>
    <w:p w14:paraId="4B1802A8" w14:textId="77777777" w:rsidR="0091651B" w:rsidRPr="00071B87" w:rsidRDefault="0091651B" w:rsidP="0091651B"/>
    <w:p w14:paraId="732ABDDF" w14:textId="77777777" w:rsidR="0091651B" w:rsidRPr="00071B87" w:rsidRDefault="0091651B" w:rsidP="0091651B"/>
    <w:p w14:paraId="49C301DB" w14:textId="77777777" w:rsidR="0091651B" w:rsidRPr="00071B87" w:rsidRDefault="0091651B" w:rsidP="0091651B"/>
    <w:p w14:paraId="592B137C" w14:textId="77777777" w:rsidR="0091651B" w:rsidRPr="00071B87" w:rsidRDefault="0091651B" w:rsidP="0091651B"/>
    <w:p w14:paraId="64976F96" w14:textId="77777777" w:rsidR="0091651B" w:rsidRPr="00071B87" w:rsidRDefault="0091651B" w:rsidP="0091651B"/>
    <w:p w14:paraId="20A0AAC8" w14:textId="77777777" w:rsidR="0091651B" w:rsidRPr="00071B87" w:rsidRDefault="0091651B" w:rsidP="0091651B"/>
    <w:p w14:paraId="4EC4739A" w14:textId="77777777" w:rsidR="0091651B" w:rsidRPr="00071B87" w:rsidRDefault="0091651B" w:rsidP="0091651B"/>
    <w:p w14:paraId="6193B695" w14:textId="77777777" w:rsidR="0091651B" w:rsidRPr="00071B87" w:rsidRDefault="0091651B" w:rsidP="0091651B"/>
    <w:p w14:paraId="7AD05196" w14:textId="77777777" w:rsidR="0091651B" w:rsidRDefault="0091651B" w:rsidP="0091651B"/>
    <w:p w14:paraId="24D6D111" w14:textId="77777777" w:rsidR="0091651B" w:rsidRDefault="0091651B" w:rsidP="0091651B">
      <w:pPr>
        <w:jc w:val="right"/>
      </w:pPr>
    </w:p>
    <w:p w14:paraId="601F5077" w14:textId="77777777" w:rsidR="0091651B" w:rsidRDefault="0091651B" w:rsidP="0091651B">
      <w:r>
        <w:br w:type="page"/>
      </w:r>
    </w:p>
    <w:p w14:paraId="3E736F2D" w14:textId="1EA911F3" w:rsidR="0091651B" w:rsidRPr="000A17B7" w:rsidRDefault="008D1CF7" w:rsidP="000A17B7">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 xml:space="preserve">Our Philosophy </w:t>
      </w:r>
    </w:p>
    <w:p w14:paraId="6D7CDC46" w14:textId="77777777" w:rsidR="0091651B" w:rsidRPr="000A17B7" w:rsidRDefault="0091651B" w:rsidP="0091651B">
      <w:pPr>
        <w:spacing w:line="240" w:lineRule="auto"/>
        <w:ind w:left="-426"/>
        <w:rPr>
          <w:rFonts w:ascii="Century Gothic" w:hAnsi="Century Gothic"/>
          <w:sz w:val="21"/>
          <w:szCs w:val="21"/>
        </w:rPr>
      </w:pPr>
      <w:r w:rsidRPr="000A17B7">
        <w:rPr>
          <w:rFonts w:ascii="Century Gothic" w:hAnsi="Century Gothic"/>
          <w:sz w:val="21"/>
          <w:szCs w:val="21"/>
        </w:rPr>
        <w:t>St Catherine’s Early Education Centre will be inventive and unique to ensure that we, St Catherine’s community are distinctive within the early childhood education field.</w:t>
      </w:r>
    </w:p>
    <w:p w14:paraId="6A1B5BD8" w14:textId="77777777" w:rsidR="0091651B" w:rsidRPr="000A17B7" w:rsidRDefault="0091651B" w:rsidP="0091651B">
      <w:pPr>
        <w:spacing w:line="240" w:lineRule="auto"/>
        <w:ind w:left="-426"/>
        <w:rPr>
          <w:rFonts w:ascii="Century Gothic" w:hAnsi="Century Gothic"/>
          <w:sz w:val="21"/>
          <w:szCs w:val="21"/>
        </w:rPr>
      </w:pPr>
      <w:r w:rsidRPr="000A17B7">
        <w:rPr>
          <w:rFonts w:ascii="Century Gothic" w:hAnsi="Century Gothic"/>
          <w:sz w:val="21"/>
          <w:szCs w:val="21"/>
        </w:rPr>
        <w:t>“We would like to acknowledge the Wurundjeri people who are the traditional custodians of this land. We would also like to pay respect to the elders past and present of the People of the Kulin Nation and extend that respect to all Aboriginal and Torres Strait Islander people.”</w:t>
      </w:r>
    </w:p>
    <w:p w14:paraId="369F5565" w14:textId="05FCF5BE" w:rsidR="0091651B" w:rsidRPr="000A17B7" w:rsidRDefault="000A17B7" w:rsidP="0091651B">
      <w:pPr>
        <w:spacing w:line="240" w:lineRule="auto"/>
        <w:ind w:left="-426"/>
        <w:rPr>
          <w:rFonts w:ascii="Century Gothic" w:hAnsi="Century Gothic"/>
          <w:sz w:val="21"/>
          <w:szCs w:val="21"/>
        </w:rPr>
      </w:pPr>
      <w:r w:rsidRPr="000A17B7">
        <w:rPr>
          <w:rFonts w:ascii="Century Gothic" w:hAnsi="Century Gothic"/>
          <w:noProof/>
          <w:sz w:val="21"/>
          <w:szCs w:val="21"/>
          <w:lang w:eastAsia="en-AU"/>
        </w:rPr>
        <mc:AlternateContent>
          <mc:Choice Requires="wps">
            <w:drawing>
              <wp:anchor distT="0" distB="0" distL="114300" distR="114300" simplePos="0" relativeHeight="251671552" behindDoc="0" locked="0" layoutInCell="1" allowOverlap="1" wp14:anchorId="4218F754" wp14:editId="2FE25FF5">
                <wp:simplePos x="0" y="0"/>
                <wp:positionH relativeFrom="column">
                  <wp:posOffset>-244549</wp:posOffset>
                </wp:positionH>
                <wp:positionV relativeFrom="paragraph">
                  <wp:posOffset>556186</wp:posOffset>
                </wp:positionV>
                <wp:extent cx="6257925" cy="1158949"/>
                <wp:effectExtent l="19050" t="19050" r="28575" b="22225"/>
                <wp:wrapNone/>
                <wp:docPr id="45" name="Text Box 45"/>
                <wp:cNvGraphicFramePr/>
                <a:graphic xmlns:a="http://schemas.openxmlformats.org/drawingml/2006/main">
                  <a:graphicData uri="http://schemas.microsoft.com/office/word/2010/wordprocessingShape">
                    <wps:wsp>
                      <wps:cNvSpPr txBox="1"/>
                      <wps:spPr>
                        <a:xfrm>
                          <a:off x="0" y="0"/>
                          <a:ext cx="6257925" cy="1158949"/>
                        </a:xfrm>
                        <a:prstGeom prst="rect">
                          <a:avLst/>
                        </a:prstGeom>
                        <a:ln w="38100"/>
                      </wps:spPr>
                      <wps:style>
                        <a:lnRef idx="2">
                          <a:schemeClr val="accent3"/>
                        </a:lnRef>
                        <a:fillRef idx="1">
                          <a:schemeClr val="lt1"/>
                        </a:fillRef>
                        <a:effectRef idx="0">
                          <a:schemeClr val="accent3"/>
                        </a:effectRef>
                        <a:fontRef idx="minor">
                          <a:schemeClr val="dk1"/>
                        </a:fontRef>
                      </wps:style>
                      <wps:txbx>
                        <w:txbxContent>
                          <w:p w14:paraId="2A8F5694" w14:textId="77777777" w:rsidR="0091651B" w:rsidRPr="007E1E68" w:rsidRDefault="0091651B" w:rsidP="0091651B">
                            <w:pPr>
                              <w:jc w:val="center"/>
                              <w:rPr>
                                <w:rFonts w:ascii="Century Gothic" w:hAnsi="Century Gothic"/>
                                <w:b/>
                                <w:i/>
                              </w:rPr>
                            </w:pPr>
                            <w:r w:rsidRPr="007E1E68">
                              <w:rPr>
                                <w:rFonts w:ascii="Century Gothic" w:hAnsi="Century Gothic"/>
                                <w:b/>
                                <w:i/>
                              </w:rPr>
                              <w:t>Our Vision</w:t>
                            </w:r>
                          </w:p>
                          <w:p w14:paraId="57F922B0" w14:textId="77777777" w:rsidR="0091651B" w:rsidRPr="007E1E68" w:rsidRDefault="0091651B" w:rsidP="0091651B">
                            <w:pPr>
                              <w:rPr>
                                <w:rFonts w:ascii="Century Gothic" w:hAnsi="Century Gothic"/>
                              </w:rPr>
                            </w:pPr>
                            <w:r>
                              <w:rPr>
                                <w:rFonts w:ascii="Century Gothic" w:hAnsi="Century Gothic"/>
                              </w:rPr>
                              <w:t>We recognise the uniqueness of each child and the importance of play in the lives of children. We will, working in partnership with families be committed to providing exceptional education and care within a welcoming environment that embraces diversity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8F754" id="_x0000_t202" coordsize="21600,21600" o:spt="202" path="m,l,21600r21600,l21600,xe">
                <v:stroke joinstyle="miter"/>
                <v:path gradientshapeok="t" o:connecttype="rect"/>
              </v:shapetype>
              <v:shape id="Text Box 45" o:spid="_x0000_s1033" type="#_x0000_t202" style="position:absolute;left:0;text-align:left;margin-left:-19.25pt;margin-top:43.8pt;width:492.75pt;height:9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" fillcolor="white [3201]" strokecolor="#ff6700 [3206]" strokeweight="3pt">
                <v:textbox>
                  <w:txbxContent>
                    <w:p w14:paraId="2A8F5694" w14:textId="77777777" w:rsidR="0091651B" w:rsidRPr="007E1E68" w:rsidRDefault="0091651B" w:rsidP="0091651B">
                      <w:pPr>
                        <w:jc w:val="center"/>
                        <w:rPr>
                          <w:rFonts w:ascii="Century Gothic" w:hAnsi="Century Gothic"/>
                          <w:b/>
                          <w:i/>
                        </w:rPr>
                      </w:pPr>
                      <w:r w:rsidRPr="007E1E68">
                        <w:rPr>
                          <w:rFonts w:ascii="Century Gothic" w:hAnsi="Century Gothic"/>
                          <w:b/>
                          <w:i/>
                        </w:rPr>
                        <w:t>Our Vision</w:t>
                      </w:r>
                    </w:p>
                    <w:p w14:paraId="57F922B0" w14:textId="77777777" w:rsidR="0091651B" w:rsidRPr="007E1E68" w:rsidRDefault="0091651B" w:rsidP="0091651B">
                      <w:pPr>
                        <w:rPr>
                          <w:rFonts w:ascii="Century Gothic" w:hAnsi="Century Gothic"/>
                        </w:rPr>
                      </w:pPr>
                      <w:r>
                        <w:rPr>
                          <w:rFonts w:ascii="Century Gothic" w:hAnsi="Century Gothic"/>
                        </w:rPr>
                        <w:t>We recognise the uniqueness of each child and the importance of play in the lives of children. We will, working in partnership with families be committed to providing exceptional education and care within a welcoming environment that embraces diversity and the local community.</w:t>
                      </w:r>
                    </w:p>
                  </w:txbxContent>
                </v:textbox>
              </v:shape>
            </w:pict>
          </mc:Fallback>
        </mc:AlternateContent>
      </w:r>
      <w:r w:rsidR="0091651B" w:rsidRPr="000A17B7">
        <w:rPr>
          <w:rFonts w:ascii="Century Gothic" w:hAnsi="Century Gothic"/>
          <w:sz w:val="21"/>
          <w:szCs w:val="21"/>
        </w:rPr>
        <w:t>At St. Catherine’s we value and work under the Nation quality framework guiding principles and National quality standards. In delivering our Education and Care curriculum, we follow the principles, practices and learning outcomes of the National early year’s framework.</w:t>
      </w:r>
    </w:p>
    <w:p w14:paraId="199BDB0F" w14:textId="4D59B837" w:rsidR="0091651B" w:rsidRPr="000A17B7" w:rsidRDefault="0091651B" w:rsidP="0091651B">
      <w:pPr>
        <w:ind w:left="-426"/>
        <w:rPr>
          <w:rFonts w:ascii="Century Gothic" w:hAnsi="Century Gothic"/>
          <w:sz w:val="21"/>
          <w:szCs w:val="21"/>
        </w:rPr>
      </w:pPr>
    </w:p>
    <w:p w14:paraId="0B2FA059" w14:textId="77777777" w:rsidR="0091651B" w:rsidRPr="000A17B7" w:rsidRDefault="0091651B" w:rsidP="0091651B">
      <w:pPr>
        <w:ind w:left="-426"/>
        <w:rPr>
          <w:rFonts w:ascii="Century Gothic" w:hAnsi="Century Gothic"/>
          <w:sz w:val="21"/>
          <w:szCs w:val="21"/>
        </w:rPr>
      </w:pPr>
    </w:p>
    <w:p w14:paraId="3D273E44" w14:textId="77777777" w:rsidR="0091651B" w:rsidRPr="000A17B7" w:rsidRDefault="0091651B" w:rsidP="0091651B">
      <w:pPr>
        <w:ind w:left="-426"/>
        <w:rPr>
          <w:rFonts w:ascii="Century Gothic" w:hAnsi="Century Gothic"/>
          <w:sz w:val="21"/>
          <w:szCs w:val="21"/>
        </w:rPr>
      </w:pPr>
    </w:p>
    <w:p w14:paraId="258C7891" w14:textId="77777777" w:rsidR="0091651B" w:rsidRPr="000A17B7" w:rsidRDefault="0091651B" w:rsidP="0091651B">
      <w:pPr>
        <w:ind w:left="-426"/>
        <w:rPr>
          <w:rFonts w:ascii="Century Gothic" w:hAnsi="Century Gothic"/>
          <w:sz w:val="21"/>
          <w:szCs w:val="21"/>
        </w:rPr>
      </w:pPr>
    </w:p>
    <w:p w14:paraId="4E994BFF" w14:textId="77777777" w:rsidR="0091651B" w:rsidRPr="000A17B7" w:rsidRDefault="0091651B" w:rsidP="000A17B7">
      <w:pPr>
        <w:spacing w:after="0" w:line="240" w:lineRule="auto"/>
        <w:rPr>
          <w:rFonts w:ascii="Century Gothic" w:hAnsi="Century Gothic"/>
          <w:color w:val="999772" w:themeColor="text2" w:themeTint="99"/>
          <w:sz w:val="21"/>
          <w:szCs w:val="21"/>
        </w:rPr>
      </w:pPr>
    </w:p>
    <w:p w14:paraId="6A05656D"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deliver the highest level of care and education for your child in a warm, nurturing and safe environment.</w:t>
      </w:r>
    </w:p>
    <w:p w14:paraId="6C110719"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respect the children’s rights to feel safe, secure and comfortable in their environment. We will listen and respond to their feelings and needs as required.</w:t>
      </w:r>
    </w:p>
    <w:p w14:paraId="644A37A0" w14:textId="670F3746"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 xml:space="preserve">As educators </w:t>
      </w:r>
      <w:r w:rsidR="000A17B7" w:rsidRPr="000A17B7">
        <w:rPr>
          <w:rFonts w:ascii="Century Gothic" w:hAnsi="Century Gothic"/>
          <w:color w:val="7030A0"/>
          <w:sz w:val="21"/>
          <w:szCs w:val="21"/>
        </w:rPr>
        <w:t>we will work together</w:t>
      </w:r>
      <w:r w:rsidRPr="000A17B7">
        <w:rPr>
          <w:rFonts w:ascii="Century Gothic" w:hAnsi="Century Gothic"/>
          <w:color w:val="7030A0"/>
          <w:sz w:val="21"/>
          <w:szCs w:val="21"/>
        </w:rPr>
        <w:t xml:space="preserve"> to create a welcoming environment that the children</w:t>
      </w:r>
      <w:r w:rsidR="000A17B7" w:rsidRPr="000A17B7">
        <w:rPr>
          <w:rFonts w:ascii="Century Gothic" w:hAnsi="Century Gothic"/>
          <w:color w:val="7030A0"/>
          <w:sz w:val="21"/>
          <w:szCs w:val="21"/>
        </w:rPr>
        <w:t xml:space="preserve"> will want</w:t>
      </w:r>
      <w:r w:rsidRPr="000A17B7">
        <w:rPr>
          <w:rFonts w:ascii="Century Gothic" w:hAnsi="Century Gothic"/>
          <w:color w:val="7030A0"/>
          <w:sz w:val="21"/>
          <w:szCs w:val="21"/>
        </w:rPr>
        <w:t xml:space="preserve"> to be a part of.</w:t>
      </w:r>
    </w:p>
    <w:p w14:paraId="0E44E48C"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treat all children equitably and give each child an opportunity to develop skills for life-long learning focusing on each child’s strengths and interests.</w:t>
      </w:r>
    </w:p>
    <w:p w14:paraId="04008629"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create opportunities for children to build friendships, laugh, smile and jump in puddles.</w:t>
      </w:r>
    </w:p>
    <w:p w14:paraId="23278852"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respect and respond to the needs and interests of each individual child and continually encourage children to develop an understanding of who they are and how they fit into the world.</w:t>
      </w:r>
    </w:p>
    <w:p w14:paraId="3EA578D2" w14:textId="77777777" w:rsidR="0091651B" w:rsidRPr="000A17B7" w:rsidRDefault="0091651B" w:rsidP="0091651B">
      <w:pPr>
        <w:spacing w:after="0" w:line="240" w:lineRule="auto"/>
        <w:ind w:left="-425"/>
        <w:rPr>
          <w:rFonts w:ascii="Century Gothic" w:hAnsi="Century Gothic"/>
          <w:color w:val="7030A0"/>
          <w:sz w:val="21"/>
          <w:szCs w:val="21"/>
        </w:rPr>
      </w:pPr>
      <w:r w:rsidRPr="000A17B7">
        <w:rPr>
          <w:rFonts w:ascii="Century Gothic" w:hAnsi="Century Gothic"/>
          <w:color w:val="7030A0"/>
          <w:sz w:val="21"/>
          <w:szCs w:val="21"/>
        </w:rPr>
        <w:t>We will continually encourage and support the development of self- esteem, confidence and independence of children.</w:t>
      </w:r>
    </w:p>
    <w:p w14:paraId="6D18F19E" w14:textId="77777777" w:rsidR="0091651B" w:rsidRPr="000A17B7" w:rsidRDefault="0091651B" w:rsidP="0091651B">
      <w:pPr>
        <w:spacing w:after="0" w:line="240" w:lineRule="auto"/>
        <w:ind w:left="-425"/>
        <w:rPr>
          <w:rFonts w:ascii="Century Gothic" w:hAnsi="Century Gothic"/>
          <w:color w:val="999772" w:themeColor="text2" w:themeTint="99"/>
          <w:sz w:val="21"/>
          <w:szCs w:val="21"/>
        </w:rPr>
      </w:pPr>
    </w:p>
    <w:p w14:paraId="70FA38BA" w14:textId="1A88048F" w:rsidR="0091651B" w:rsidRPr="000A17B7" w:rsidRDefault="0091651B" w:rsidP="0091651B">
      <w:pPr>
        <w:spacing w:after="0" w:line="240" w:lineRule="auto"/>
        <w:ind w:left="-425"/>
        <w:rPr>
          <w:rFonts w:ascii="Century Gothic" w:hAnsi="Century Gothic"/>
          <w:color w:val="00B050"/>
          <w:sz w:val="21"/>
          <w:szCs w:val="21"/>
        </w:rPr>
      </w:pPr>
      <w:r w:rsidRPr="000A17B7">
        <w:rPr>
          <w:rFonts w:ascii="Century Gothic" w:hAnsi="Century Gothic"/>
          <w:color w:val="00B050"/>
          <w:sz w:val="21"/>
          <w:szCs w:val="21"/>
        </w:rPr>
        <w:t xml:space="preserve">We will work in partnership with families to build relationships based </w:t>
      </w:r>
      <w:r w:rsidR="000A17B7">
        <w:rPr>
          <w:rFonts w:ascii="Century Gothic" w:hAnsi="Century Gothic"/>
          <w:color w:val="00B050"/>
          <w:sz w:val="21"/>
          <w:szCs w:val="21"/>
        </w:rPr>
        <w:t xml:space="preserve">on </w:t>
      </w:r>
      <w:r w:rsidRPr="000A17B7">
        <w:rPr>
          <w:rFonts w:ascii="Century Gothic" w:hAnsi="Century Gothic"/>
          <w:color w:val="00B050"/>
          <w:sz w:val="21"/>
          <w:szCs w:val="21"/>
        </w:rPr>
        <w:t>co-operation and a mutual respect for the reciprocal roles that each play in the lives of the children.</w:t>
      </w:r>
    </w:p>
    <w:p w14:paraId="4A5F1B00" w14:textId="77777777" w:rsidR="0091651B" w:rsidRPr="000A17B7" w:rsidRDefault="0091651B" w:rsidP="0091651B">
      <w:pPr>
        <w:spacing w:after="0" w:line="240" w:lineRule="auto"/>
        <w:ind w:left="-425"/>
        <w:rPr>
          <w:rFonts w:ascii="Century Gothic" w:hAnsi="Century Gothic"/>
          <w:color w:val="00B050"/>
          <w:sz w:val="21"/>
          <w:szCs w:val="21"/>
        </w:rPr>
      </w:pPr>
      <w:r w:rsidRPr="000A17B7">
        <w:rPr>
          <w:rFonts w:ascii="Century Gothic" w:hAnsi="Century Gothic"/>
          <w:color w:val="00B050"/>
          <w:sz w:val="21"/>
          <w:szCs w:val="21"/>
        </w:rPr>
        <w:t>We will encourage support and guide all families in an inclusive environment filled with wonder and awe.</w:t>
      </w:r>
    </w:p>
    <w:p w14:paraId="3D9BAA57" w14:textId="49397D59" w:rsidR="0091651B" w:rsidRPr="000A17B7" w:rsidRDefault="0091651B" w:rsidP="0091651B">
      <w:pPr>
        <w:spacing w:after="0" w:line="240" w:lineRule="auto"/>
        <w:ind w:left="-425"/>
        <w:rPr>
          <w:rFonts w:ascii="Century Gothic" w:hAnsi="Century Gothic"/>
          <w:color w:val="00B050"/>
          <w:sz w:val="21"/>
          <w:szCs w:val="21"/>
        </w:rPr>
      </w:pPr>
      <w:r w:rsidRPr="000A17B7">
        <w:rPr>
          <w:rFonts w:ascii="Century Gothic" w:hAnsi="Century Gothic"/>
          <w:color w:val="00B050"/>
          <w:sz w:val="21"/>
          <w:szCs w:val="21"/>
        </w:rPr>
        <w:t xml:space="preserve">We will include and work towards </w:t>
      </w:r>
      <w:r w:rsidR="00D27FCA" w:rsidRPr="000A17B7">
        <w:rPr>
          <w:rFonts w:ascii="Century Gothic" w:hAnsi="Century Gothic"/>
          <w:color w:val="00B050"/>
          <w:sz w:val="21"/>
          <w:szCs w:val="21"/>
        </w:rPr>
        <w:t>parent’s</w:t>
      </w:r>
      <w:r w:rsidRPr="000A17B7">
        <w:rPr>
          <w:rFonts w:ascii="Century Gothic" w:hAnsi="Century Gothic"/>
          <w:color w:val="00B050"/>
          <w:sz w:val="21"/>
          <w:szCs w:val="21"/>
        </w:rPr>
        <w:t xml:space="preserve"> goals for their children</w:t>
      </w:r>
      <w:r w:rsidR="000A17B7">
        <w:rPr>
          <w:rFonts w:ascii="Century Gothic" w:hAnsi="Century Gothic"/>
          <w:color w:val="00B050"/>
          <w:sz w:val="21"/>
          <w:szCs w:val="21"/>
        </w:rPr>
        <w:t>,</w:t>
      </w:r>
      <w:r w:rsidRPr="000A17B7">
        <w:rPr>
          <w:rFonts w:ascii="Century Gothic" w:hAnsi="Century Gothic"/>
          <w:color w:val="00B050"/>
          <w:sz w:val="21"/>
          <w:szCs w:val="21"/>
        </w:rPr>
        <w:t xml:space="preserve"> and consider them valuable.</w:t>
      </w:r>
    </w:p>
    <w:p w14:paraId="17E28F32" w14:textId="77777777" w:rsidR="0091651B" w:rsidRPr="000A17B7" w:rsidRDefault="0091651B" w:rsidP="0091651B">
      <w:pPr>
        <w:spacing w:after="0" w:line="240" w:lineRule="auto"/>
        <w:ind w:left="-425"/>
        <w:rPr>
          <w:rFonts w:ascii="Century Gothic" w:hAnsi="Century Gothic"/>
          <w:color w:val="00B050"/>
          <w:sz w:val="21"/>
          <w:szCs w:val="21"/>
        </w:rPr>
      </w:pPr>
    </w:p>
    <w:p w14:paraId="699C1E7E" w14:textId="77777777" w:rsidR="0091651B" w:rsidRPr="000A17B7" w:rsidRDefault="0091651B" w:rsidP="0091651B">
      <w:pPr>
        <w:spacing w:after="0" w:line="240" w:lineRule="auto"/>
        <w:ind w:left="-425"/>
        <w:rPr>
          <w:rFonts w:ascii="Century Gothic" w:hAnsi="Century Gothic"/>
          <w:color w:val="0070C0"/>
          <w:sz w:val="21"/>
          <w:szCs w:val="21"/>
        </w:rPr>
      </w:pPr>
      <w:r w:rsidRPr="000A17B7">
        <w:rPr>
          <w:rFonts w:ascii="Century Gothic" w:hAnsi="Century Gothic"/>
          <w:color w:val="0070C0"/>
          <w:sz w:val="21"/>
          <w:szCs w:val="21"/>
        </w:rPr>
        <w:t>We as a team, through our leadership and management, encourage educators to work collaboratively by sharing knowledge and experiences.</w:t>
      </w:r>
    </w:p>
    <w:p w14:paraId="254AC3DB" w14:textId="77777777" w:rsidR="0091651B" w:rsidRPr="000A17B7" w:rsidRDefault="0091651B" w:rsidP="0091651B">
      <w:pPr>
        <w:spacing w:after="0" w:line="240" w:lineRule="auto"/>
        <w:ind w:left="-425"/>
        <w:rPr>
          <w:rFonts w:ascii="Century Gothic" w:hAnsi="Century Gothic"/>
          <w:color w:val="0070C0"/>
          <w:sz w:val="21"/>
          <w:szCs w:val="21"/>
        </w:rPr>
      </w:pPr>
      <w:r w:rsidRPr="000A17B7">
        <w:rPr>
          <w:rFonts w:ascii="Century Gothic" w:hAnsi="Century Gothic"/>
          <w:color w:val="0070C0"/>
          <w:sz w:val="21"/>
          <w:szCs w:val="21"/>
        </w:rPr>
        <w:t>We will as educators work with the children to discover ideas and provide opportunities for learning through emergent intentional teaching.</w:t>
      </w:r>
    </w:p>
    <w:p w14:paraId="40487A9B" w14:textId="77777777" w:rsidR="0091651B" w:rsidRPr="000A17B7" w:rsidRDefault="0091651B" w:rsidP="0091651B">
      <w:pPr>
        <w:spacing w:after="0" w:line="240" w:lineRule="auto"/>
        <w:ind w:left="-425"/>
        <w:rPr>
          <w:rFonts w:ascii="Century Gothic" w:hAnsi="Century Gothic"/>
          <w:color w:val="0070C0"/>
          <w:sz w:val="21"/>
          <w:szCs w:val="21"/>
        </w:rPr>
      </w:pPr>
      <w:r w:rsidRPr="000A17B7">
        <w:rPr>
          <w:rFonts w:ascii="Century Gothic" w:hAnsi="Century Gothic"/>
          <w:color w:val="0070C0"/>
          <w:sz w:val="21"/>
          <w:szCs w:val="21"/>
        </w:rPr>
        <w:t>We will provide an inclusive environment and aim to increase the children’s awareness and respect of cultural differences.</w:t>
      </w:r>
    </w:p>
    <w:p w14:paraId="3794622D" w14:textId="77777777" w:rsidR="0091651B" w:rsidRPr="000A17B7" w:rsidRDefault="0091651B" w:rsidP="0091651B">
      <w:pPr>
        <w:spacing w:after="0" w:line="240" w:lineRule="auto"/>
        <w:ind w:left="-425"/>
        <w:rPr>
          <w:rFonts w:ascii="Century Gothic" w:hAnsi="Century Gothic"/>
          <w:color w:val="FB29D3"/>
          <w:sz w:val="21"/>
          <w:szCs w:val="21"/>
        </w:rPr>
      </w:pPr>
    </w:p>
    <w:p w14:paraId="52873854" w14:textId="77777777" w:rsidR="0091651B" w:rsidRPr="000A17B7" w:rsidRDefault="0091651B" w:rsidP="0091651B">
      <w:pPr>
        <w:spacing w:after="0" w:line="240" w:lineRule="auto"/>
        <w:ind w:left="-425"/>
        <w:rPr>
          <w:rFonts w:ascii="Century Gothic" w:hAnsi="Century Gothic"/>
          <w:color w:val="FB29D3"/>
          <w:sz w:val="21"/>
          <w:szCs w:val="21"/>
        </w:rPr>
      </w:pPr>
      <w:r w:rsidRPr="000A17B7">
        <w:rPr>
          <w:rFonts w:ascii="Century Gothic" w:hAnsi="Century Gothic"/>
          <w:color w:val="FB29D3"/>
          <w:sz w:val="21"/>
          <w:szCs w:val="21"/>
        </w:rPr>
        <w:t xml:space="preserve">We value belonging to the North Melbourne community and will involve our centre in the diverse cultures, communities and events that make up the local area. </w:t>
      </w:r>
    </w:p>
    <w:p w14:paraId="2888E282" w14:textId="77777777" w:rsidR="0091651B" w:rsidRPr="000A17B7" w:rsidRDefault="0091651B" w:rsidP="0091651B">
      <w:pPr>
        <w:spacing w:after="0" w:line="240" w:lineRule="auto"/>
        <w:ind w:left="-425"/>
        <w:rPr>
          <w:rFonts w:ascii="Century Gothic" w:hAnsi="Century Gothic"/>
          <w:color w:val="FB29D3"/>
          <w:sz w:val="21"/>
          <w:szCs w:val="21"/>
        </w:rPr>
      </w:pPr>
      <w:r w:rsidRPr="000A17B7">
        <w:rPr>
          <w:rFonts w:ascii="Century Gothic" w:hAnsi="Century Gothic"/>
          <w:color w:val="FB29D3"/>
          <w:sz w:val="21"/>
          <w:szCs w:val="21"/>
        </w:rPr>
        <w:t>We will engage with our community and encourage the children, families and staff to be part of the cultural events and celebrations that occur.</w:t>
      </w:r>
    </w:p>
    <w:p w14:paraId="26664F99" w14:textId="77777777" w:rsidR="0091651B" w:rsidRPr="000A17B7" w:rsidRDefault="0091651B" w:rsidP="0091651B">
      <w:pPr>
        <w:spacing w:after="0" w:line="240" w:lineRule="auto"/>
        <w:ind w:left="-425"/>
        <w:rPr>
          <w:rFonts w:ascii="Century Gothic" w:hAnsi="Century Gothic"/>
          <w:color w:val="FB29D3"/>
          <w:sz w:val="21"/>
          <w:szCs w:val="21"/>
        </w:rPr>
      </w:pPr>
      <w:r w:rsidRPr="000A17B7">
        <w:rPr>
          <w:rFonts w:ascii="Century Gothic" w:hAnsi="Century Gothic"/>
          <w:color w:val="FB29D3"/>
          <w:sz w:val="21"/>
          <w:szCs w:val="21"/>
        </w:rPr>
        <w:t>We will expose the children to different members of our community.</w:t>
      </w:r>
    </w:p>
    <w:p w14:paraId="322889A0" w14:textId="77777777" w:rsidR="00F53892" w:rsidRPr="00F53892" w:rsidRDefault="00F53892" w:rsidP="00F53892">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 xml:space="preserve">Enrolment </w:t>
      </w:r>
    </w:p>
    <w:p w14:paraId="0AC219C6" w14:textId="550EC1AA" w:rsidR="0091651B" w:rsidRPr="00F6023A" w:rsidRDefault="0091651B" w:rsidP="0091651B">
      <w:pPr>
        <w:rPr>
          <w:rFonts w:ascii="Century Gothic" w:hAnsi="Century Gothic"/>
        </w:rPr>
      </w:pPr>
      <w:r>
        <w:rPr>
          <w:rFonts w:ascii="Century Gothic" w:hAnsi="Century Gothic"/>
        </w:rPr>
        <w:br/>
      </w:r>
      <w:r w:rsidRPr="00F6023A">
        <w:rPr>
          <w:rFonts w:ascii="Century Gothic" w:hAnsi="Century Gothic"/>
        </w:rPr>
        <w:t xml:space="preserve">A completed Enrolment Booklet must be returned to the centre before care can commence.  </w:t>
      </w:r>
    </w:p>
    <w:p w14:paraId="53637B99" w14:textId="1B561A80" w:rsidR="0091651B" w:rsidRPr="00F6023A" w:rsidRDefault="0091651B" w:rsidP="0091651B">
      <w:pPr>
        <w:rPr>
          <w:rFonts w:ascii="Century Gothic" w:hAnsi="Century Gothic"/>
        </w:rPr>
      </w:pPr>
      <w:r w:rsidRPr="00F6023A">
        <w:rPr>
          <w:rFonts w:ascii="Century Gothic" w:hAnsi="Century Gothic"/>
        </w:rPr>
        <w:t>Under Family Assistance Office guidelines</w:t>
      </w:r>
      <w:r>
        <w:rPr>
          <w:rFonts w:ascii="Century Gothic" w:hAnsi="Century Gothic"/>
        </w:rPr>
        <w:t>,</w:t>
      </w:r>
      <w:r w:rsidR="00232588">
        <w:rPr>
          <w:rFonts w:ascii="Century Gothic" w:hAnsi="Century Gothic"/>
        </w:rPr>
        <w:t xml:space="preserve"> in respect to Child c</w:t>
      </w:r>
      <w:r w:rsidRPr="00F6023A">
        <w:rPr>
          <w:rFonts w:ascii="Century Gothic" w:hAnsi="Century Gothic"/>
        </w:rPr>
        <w:t>are</w:t>
      </w:r>
      <w:r w:rsidR="00232588">
        <w:rPr>
          <w:rFonts w:ascii="Century Gothic" w:hAnsi="Century Gothic"/>
        </w:rPr>
        <w:t xml:space="preserve"> subsidy</w:t>
      </w:r>
      <w:r w:rsidRPr="00F6023A">
        <w:rPr>
          <w:rFonts w:ascii="Century Gothic" w:hAnsi="Century Gothic"/>
        </w:rPr>
        <w:t xml:space="preserve"> there are guidelines to Priority of Access to Care, which are: </w:t>
      </w:r>
    </w:p>
    <w:p w14:paraId="2A897F0A" w14:textId="77777777" w:rsidR="0091651B" w:rsidRPr="00F6023A" w:rsidRDefault="0091651B" w:rsidP="0091651B">
      <w:pPr>
        <w:pStyle w:val="ListParagraph"/>
        <w:numPr>
          <w:ilvl w:val="0"/>
          <w:numId w:val="1"/>
        </w:numPr>
        <w:rPr>
          <w:rFonts w:ascii="Century Gothic" w:hAnsi="Century Gothic"/>
        </w:rPr>
      </w:pPr>
      <w:r w:rsidRPr="00F6023A">
        <w:rPr>
          <w:rFonts w:ascii="Century Gothic" w:hAnsi="Century Gothic"/>
        </w:rPr>
        <w:t>Workforce participation and Training</w:t>
      </w:r>
    </w:p>
    <w:p w14:paraId="77DB7008" w14:textId="77777777" w:rsidR="0091651B" w:rsidRPr="00F6023A" w:rsidRDefault="0091651B" w:rsidP="0091651B">
      <w:pPr>
        <w:pStyle w:val="ListParagraph"/>
        <w:numPr>
          <w:ilvl w:val="0"/>
          <w:numId w:val="1"/>
        </w:numPr>
        <w:rPr>
          <w:rFonts w:ascii="Century Gothic" w:hAnsi="Century Gothic"/>
        </w:rPr>
      </w:pPr>
      <w:r w:rsidRPr="00F6023A">
        <w:rPr>
          <w:rFonts w:ascii="Century Gothic" w:hAnsi="Century Gothic"/>
        </w:rPr>
        <w:t xml:space="preserve">Children with disabilities </w:t>
      </w:r>
    </w:p>
    <w:p w14:paraId="3865D519" w14:textId="77777777" w:rsidR="0091651B" w:rsidRPr="00F6023A" w:rsidRDefault="0091651B" w:rsidP="0091651B">
      <w:pPr>
        <w:pStyle w:val="ListParagraph"/>
        <w:numPr>
          <w:ilvl w:val="0"/>
          <w:numId w:val="1"/>
        </w:numPr>
        <w:rPr>
          <w:rFonts w:ascii="Century Gothic" w:hAnsi="Century Gothic"/>
        </w:rPr>
      </w:pPr>
      <w:r w:rsidRPr="00F6023A">
        <w:rPr>
          <w:rFonts w:ascii="Century Gothic" w:hAnsi="Century Gothic"/>
        </w:rPr>
        <w:t xml:space="preserve">Children at risk </w:t>
      </w:r>
    </w:p>
    <w:p w14:paraId="35ACF307" w14:textId="77777777" w:rsidR="0091651B" w:rsidRPr="00F6023A" w:rsidRDefault="0091651B" w:rsidP="0091651B">
      <w:pPr>
        <w:pStyle w:val="ListParagraph"/>
        <w:numPr>
          <w:ilvl w:val="0"/>
          <w:numId w:val="1"/>
        </w:numPr>
        <w:rPr>
          <w:rFonts w:ascii="Century Gothic" w:hAnsi="Century Gothic"/>
        </w:rPr>
      </w:pPr>
      <w:r w:rsidRPr="00F6023A">
        <w:rPr>
          <w:rFonts w:ascii="Century Gothic" w:hAnsi="Century Gothic"/>
        </w:rPr>
        <w:t>Parents at home</w:t>
      </w:r>
    </w:p>
    <w:p w14:paraId="46F4304E" w14:textId="77777777" w:rsidR="0091651B" w:rsidRPr="00F6023A" w:rsidRDefault="0091651B" w:rsidP="0091651B">
      <w:pPr>
        <w:rPr>
          <w:rFonts w:ascii="Century Gothic" w:hAnsi="Century Gothic"/>
          <w:b/>
          <w:i/>
          <w:sz w:val="24"/>
        </w:rPr>
      </w:pPr>
      <w:r w:rsidRPr="00F6023A">
        <w:rPr>
          <w:rFonts w:ascii="Century Gothic" w:hAnsi="Century Gothic"/>
          <w:b/>
          <w:i/>
          <w:sz w:val="24"/>
        </w:rPr>
        <w:t xml:space="preserve">Immunisation </w:t>
      </w:r>
    </w:p>
    <w:p w14:paraId="20EDF53B" w14:textId="77777777" w:rsidR="0091651B" w:rsidRPr="00F6023A" w:rsidRDefault="0091651B" w:rsidP="0091651B">
      <w:pPr>
        <w:rPr>
          <w:rFonts w:ascii="Century Gothic" w:hAnsi="Century Gothic"/>
        </w:rPr>
      </w:pPr>
      <w:r w:rsidRPr="00F6023A">
        <w:rPr>
          <w:rFonts w:ascii="Century Gothic" w:hAnsi="Century Gothic"/>
        </w:rPr>
        <w:t xml:space="preserve">Before we can confirm the enrolment of your child, the parent/carer must provide an immunisation status certificate that shows their child: </w:t>
      </w:r>
    </w:p>
    <w:p w14:paraId="63E5AA8E" w14:textId="77777777" w:rsidR="0091651B" w:rsidRPr="00F6023A" w:rsidRDefault="0091651B" w:rsidP="0091651B">
      <w:pPr>
        <w:pStyle w:val="ListParagraph"/>
        <w:numPr>
          <w:ilvl w:val="0"/>
          <w:numId w:val="2"/>
        </w:numPr>
        <w:rPr>
          <w:rFonts w:ascii="Century Gothic" w:hAnsi="Century Gothic"/>
        </w:rPr>
      </w:pPr>
      <w:r w:rsidRPr="00F6023A">
        <w:rPr>
          <w:rFonts w:ascii="Century Gothic" w:hAnsi="Century Gothic"/>
        </w:rPr>
        <w:t>Is up to dare with vaccinations for their age OR</w:t>
      </w:r>
    </w:p>
    <w:p w14:paraId="7CCCE66B" w14:textId="77777777" w:rsidR="0091651B" w:rsidRPr="00F6023A" w:rsidRDefault="0091651B" w:rsidP="0091651B">
      <w:pPr>
        <w:pStyle w:val="ListParagraph"/>
        <w:numPr>
          <w:ilvl w:val="0"/>
          <w:numId w:val="2"/>
        </w:numPr>
        <w:rPr>
          <w:rFonts w:ascii="Century Gothic" w:hAnsi="Century Gothic"/>
        </w:rPr>
      </w:pPr>
      <w:r w:rsidRPr="00F6023A">
        <w:rPr>
          <w:rFonts w:ascii="Century Gothic" w:hAnsi="Century Gothic"/>
        </w:rPr>
        <w:t xml:space="preserve">Is on a recognised vaccine catch up schedule OR </w:t>
      </w:r>
    </w:p>
    <w:p w14:paraId="5BB09918" w14:textId="43B493E1" w:rsidR="0091651B" w:rsidRPr="00F6023A" w:rsidRDefault="0091651B" w:rsidP="0091651B">
      <w:pPr>
        <w:pStyle w:val="ListParagraph"/>
        <w:numPr>
          <w:ilvl w:val="0"/>
          <w:numId w:val="2"/>
        </w:numPr>
        <w:rPr>
          <w:rFonts w:ascii="Century Gothic" w:hAnsi="Century Gothic"/>
        </w:rPr>
      </w:pPr>
      <w:r w:rsidRPr="00F6023A">
        <w:rPr>
          <w:rFonts w:ascii="Century Gothic" w:hAnsi="Century Gothic"/>
        </w:rPr>
        <w:t xml:space="preserve">Has a medical condition preventing them from being fully </w:t>
      </w:r>
      <w:r w:rsidR="00E65516" w:rsidRPr="00F6023A">
        <w:rPr>
          <w:rFonts w:ascii="Century Gothic" w:hAnsi="Century Gothic"/>
        </w:rPr>
        <w:t>vaccinated?</w:t>
      </w:r>
    </w:p>
    <w:p w14:paraId="20EE223C" w14:textId="77777777" w:rsidR="0091651B" w:rsidRPr="00F6023A" w:rsidRDefault="0091651B" w:rsidP="0091651B">
      <w:pPr>
        <w:rPr>
          <w:rFonts w:ascii="Century Gothic" w:hAnsi="Century Gothic"/>
        </w:rPr>
      </w:pPr>
      <w:r w:rsidRPr="00F6023A">
        <w:rPr>
          <w:rFonts w:ascii="Century Gothic" w:hAnsi="Century Gothic"/>
        </w:rPr>
        <w:t xml:space="preserve">We can assist families of children who are not up to date with their immunisation with support and information resources as to where they can access vaccinations. </w:t>
      </w:r>
    </w:p>
    <w:p w14:paraId="6AA41C94" w14:textId="77777777" w:rsidR="0091651B" w:rsidRPr="00F6023A" w:rsidRDefault="0091651B" w:rsidP="0091651B">
      <w:pPr>
        <w:rPr>
          <w:rFonts w:ascii="Century Gothic" w:hAnsi="Century Gothic"/>
        </w:rPr>
      </w:pPr>
      <w:r w:rsidRPr="00F6023A">
        <w:rPr>
          <w:rFonts w:ascii="Century Gothic" w:hAnsi="Century Gothic"/>
        </w:rPr>
        <w:t xml:space="preserve">Local council immunisation nurses, GP’s and health clinics can provide immunisation services. </w:t>
      </w:r>
    </w:p>
    <w:p w14:paraId="34E9503A" w14:textId="77777777" w:rsidR="0091651B" w:rsidRPr="00F6023A" w:rsidRDefault="0091651B" w:rsidP="0091651B">
      <w:pPr>
        <w:rPr>
          <w:rFonts w:ascii="Century Gothic" w:hAnsi="Century Gothic"/>
          <w:b/>
          <w:i/>
          <w:sz w:val="24"/>
        </w:rPr>
      </w:pPr>
      <w:r w:rsidRPr="00F6023A">
        <w:rPr>
          <w:rFonts w:ascii="Century Gothic" w:hAnsi="Century Gothic"/>
          <w:b/>
          <w:i/>
          <w:sz w:val="24"/>
        </w:rPr>
        <w:t>Immunisation Schedule 2018</w:t>
      </w:r>
    </w:p>
    <w:p w14:paraId="75B7A193" w14:textId="77777777" w:rsidR="0091651B" w:rsidRPr="00F6023A" w:rsidRDefault="0091651B" w:rsidP="0091651B">
      <w:pPr>
        <w:pStyle w:val="ListParagraph"/>
        <w:numPr>
          <w:ilvl w:val="0"/>
          <w:numId w:val="3"/>
        </w:numPr>
        <w:rPr>
          <w:rFonts w:ascii="Century Gothic" w:hAnsi="Century Gothic"/>
        </w:rPr>
      </w:pPr>
      <w:r w:rsidRPr="00F6023A">
        <w:rPr>
          <w:rFonts w:ascii="Century Gothic" w:hAnsi="Century Gothic"/>
        </w:rPr>
        <w:t xml:space="preserve">No Appointment necessary </w:t>
      </w:r>
    </w:p>
    <w:p w14:paraId="20BE82CF" w14:textId="77777777" w:rsidR="0091651B" w:rsidRPr="00F6023A" w:rsidRDefault="0091651B" w:rsidP="0091651B">
      <w:pPr>
        <w:pStyle w:val="ListParagraph"/>
        <w:numPr>
          <w:ilvl w:val="0"/>
          <w:numId w:val="3"/>
        </w:numPr>
        <w:rPr>
          <w:rFonts w:ascii="Century Gothic" w:hAnsi="Century Gothic"/>
        </w:rPr>
      </w:pPr>
      <w:r w:rsidRPr="00F6023A">
        <w:rPr>
          <w:rFonts w:ascii="Century Gothic" w:hAnsi="Century Gothic"/>
        </w:rPr>
        <w:t xml:space="preserve">Bring your Medicare card and your child’s Health and Development Record book and/or overseas vaccination record. </w:t>
      </w:r>
    </w:p>
    <w:p w14:paraId="47AD0329" w14:textId="77777777" w:rsidR="0091651B" w:rsidRPr="00F6023A" w:rsidRDefault="0091651B" w:rsidP="0091651B">
      <w:pPr>
        <w:pStyle w:val="ListParagraph"/>
        <w:numPr>
          <w:ilvl w:val="0"/>
          <w:numId w:val="3"/>
        </w:numPr>
        <w:rPr>
          <w:rFonts w:ascii="Century Gothic" w:hAnsi="Century Gothic"/>
        </w:rPr>
      </w:pPr>
      <w:r w:rsidRPr="00F6023A">
        <w:rPr>
          <w:rFonts w:ascii="Century Gothic" w:hAnsi="Century Gothic"/>
        </w:rPr>
        <w:t xml:space="preserve">Be prepared to remain at the venue for a minimum of 15 minutes post vaccination to ensure your child leaves in good health. </w:t>
      </w:r>
    </w:p>
    <w:p w14:paraId="535F0C11" w14:textId="77777777" w:rsidR="0091651B" w:rsidRPr="00F6023A" w:rsidRDefault="0091651B" w:rsidP="0091651B">
      <w:pPr>
        <w:rPr>
          <w:rFonts w:ascii="Century Gothic" w:hAnsi="Century Gothic"/>
          <w:b/>
        </w:rPr>
      </w:pPr>
      <w:r w:rsidRPr="00F6023A">
        <w:rPr>
          <w:rFonts w:ascii="Century Gothic" w:hAnsi="Century Gothic"/>
          <w:b/>
        </w:rPr>
        <w:t xml:space="preserve">North Melbourne Library </w:t>
      </w:r>
      <w:r w:rsidRPr="00F6023A">
        <w:rPr>
          <w:rFonts w:ascii="Century Gothic" w:hAnsi="Century Gothic"/>
          <w:b/>
        </w:rPr>
        <w:br/>
        <w:t>Level One, 66 Errol Street</w:t>
      </w:r>
    </w:p>
    <w:tbl>
      <w:tblPr>
        <w:tblStyle w:val="TableGrid"/>
        <w:tblW w:w="0" w:type="auto"/>
        <w:tblBorders>
          <w:top w:val="single" w:sz="12" w:space="0" w:color="FED8A6" w:themeColor="accent6" w:themeTint="66"/>
          <w:left w:val="single" w:sz="12" w:space="0" w:color="FED8A6" w:themeColor="accent6" w:themeTint="66"/>
          <w:bottom w:val="single" w:sz="12" w:space="0" w:color="FED8A6" w:themeColor="accent6" w:themeTint="66"/>
          <w:right w:val="single" w:sz="12" w:space="0" w:color="FED8A6" w:themeColor="accent6" w:themeTint="66"/>
          <w:insideH w:val="single" w:sz="12" w:space="0" w:color="FED8A6" w:themeColor="accent6" w:themeTint="66"/>
          <w:insideV w:val="single" w:sz="12" w:space="0" w:color="FED8A6" w:themeColor="accent6" w:themeTint="66"/>
        </w:tblBorders>
        <w:tblLook w:val="04A0" w:firstRow="1" w:lastRow="0" w:firstColumn="1" w:lastColumn="0" w:noHBand="0" w:noVBand="1"/>
      </w:tblPr>
      <w:tblGrid>
        <w:gridCol w:w="1122"/>
        <w:gridCol w:w="888"/>
        <w:gridCol w:w="888"/>
        <w:gridCol w:w="912"/>
        <w:gridCol w:w="938"/>
        <w:gridCol w:w="891"/>
        <w:gridCol w:w="891"/>
      </w:tblGrid>
      <w:tr w:rsidR="0091651B" w:rsidRPr="00F6023A" w14:paraId="1B5BCA97" w14:textId="77777777" w:rsidTr="004C1758">
        <w:trPr>
          <w:trHeight w:val="636"/>
        </w:trPr>
        <w:tc>
          <w:tcPr>
            <w:tcW w:w="1003" w:type="dxa"/>
          </w:tcPr>
          <w:p w14:paraId="005ECFA8" w14:textId="77777777" w:rsidR="0091651B" w:rsidRPr="00F6023A" w:rsidRDefault="0091651B" w:rsidP="004C1758">
            <w:pPr>
              <w:rPr>
                <w:rFonts w:ascii="Century Gothic" w:hAnsi="Century Gothic"/>
              </w:rPr>
            </w:pPr>
            <w:r w:rsidRPr="00F6023A">
              <w:rPr>
                <w:rFonts w:ascii="Century Gothic" w:hAnsi="Century Gothic"/>
              </w:rPr>
              <w:t xml:space="preserve">Day &amp; Time </w:t>
            </w:r>
          </w:p>
        </w:tc>
        <w:tc>
          <w:tcPr>
            <w:tcW w:w="888" w:type="dxa"/>
          </w:tcPr>
          <w:p w14:paraId="50510D96" w14:textId="77777777" w:rsidR="0091651B" w:rsidRPr="00F6023A" w:rsidRDefault="0091651B" w:rsidP="004C1758">
            <w:pPr>
              <w:rPr>
                <w:rFonts w:ascii="Century Gothic" w:hAnsi="Century Gothic"/>
              </w:rPr>
            </w:pPr>
            <w:r w:rsidRPr="00F6023A">
              <w:rPr>
                <w:rFonts w:ascii="Century Gothic" w:hAnsi="Century Gothic"/>
              </w:rPr>
              <w:t>Jan</w:t>
            </w:r>
          </w:p>
        </w:tc>
        <w:tc>
          <w:tcPr>
            <w:tcW w:w="888" w:type="dxa"/>
          </w:tcPr>
          <w:p w14:paraId="50831E1E" w14:textId="77777777" w:rsidR="0091651B" w:rsidRPr="00F6023A" w:rsidRDefault="0091651B" w:rsidP="004C1758">
            <w:pPr>
              <w:rPr>
                <w:rFonts w:ascii="Century Gothic" w:hAnsi="Century Gothic"/>
              </w:rPr>
            </w:pPr>
            <w:r w:rsidRPr="00F6023A">
              <w:rPr>
                <w:rFonts w:ascii="Century Gothic" w:hAnsi="Century Gothic"/>
              </w:rPr>
              <w:t>Feb</w:t>
            </w:r>
          </w:p>
        </w:tc>
        <w:tc>
          <w:tcPr>
            <w:tcW w:w="894" w:type="dxa"/>
          </w:tcPr>
          <w:p w14:paraId="512738F8" w14:textId="77777777" w:rsidR="0091651B" w:rsidRPr="00F6023A" w:rsidRDefault="0091651B" w:rsidP="004C1758">
            <w:pPr>
              <w:rPr>
                <w:rFonts w:ascii="Century Gothic" w:hAnsi="Century Gothic"/>
              </w:rPr>
            </w:pPr>
            <w:r w:rsidRPr="00F6023A">
              <w:rPr>
                <w:rFonts w:ascii="Century Gothic" w:hAnsi="Century Gothic"/>
              </w:rPr>
              <w:t>March</w:t>
            </w:r>
          </w:p>
        </w:tc>
        <w:tc>
          <w:tcPr>
            <w:tcW w:w="891" w:type="dxa"/>
          </w:tcPr>
          <w:p w14:paraId="68C1544A" w14:textId="77777777" w:rsidR="0091651B" w:rsidRPr="00F6023A" w:rsidRDefault="0091651B" w:rsidP="004C1758">
            <w:pPr>
              <w:rPr>
                <w:rFonts w:ascii="Century Gothic" w:hAnsi="Century Gothic"/>
              </w:rPr>
            </w:pPr>
            <w:r w:rsidRPr="00F6023A">
              <w:rPr>
                <w:rFonts w:ascii="Century Gothic" w:hAnsi="Century Gothic"/>
              </w:rPr>
              <w:t>April</w:t>
            </w:r>
          </w:p>
        </w:tc>
        <w:tc>
          <w:tcPr>
            <w:tcW w:w="891" w:type="dxa"/>
          </w:tcPr>
          <w:p w14:paraId="5BCB7EB0" w14:textId="77777777" w:rsidR="0091651B" w:rsidRPr="00F6023A" w:rsidRDefault="0091651B" w:rsidP="004C1758">
            <w:pPr>
              <w:rPr>
                <w:rFonts w:ascii="Century Gothic" w:hAnsi="Century Gothic"/>
              </w:rPr>
            </w:pPr>
            <w:r w:rsidRPr="00F6023A">
              <w:rPr>
                <w:rFonts w:ascii="Century Gothic" w:hAnsi="Century Gothic"/>
              </w:rPr>
              <w:t>May</w:t>
            </w:r>
          </w:p>
        </w:tc>
        <w:tc>
          <w:tcPr>
            <w:tcW w:w="891" w:type="dxa"/>
          </w:tcPr>
          <w:p w14:paraId="28C7FDAE" w14:textId="77777777" w:rsidR="0091651B" w:rsidRPr="00F6023A" w:rsidRDefault="0091651B" w:rsidP="004C1758">
            <w:pPr>
              <w:rPr>
                <w:rFonts w:ascii="Century Gothic" w:hAnsi="Century Gothic"/>
              </w:rPr>
            </w:pPr>
            <w:r w:rsidRPr="00F6023A">
              <w:rPr>
                <w:rFonts w:ascii="Century Gothic" w:hAnsi="Century Gothic"/>
              </w:rPr>
              <w:t>June</w:t>
            </w:r>
          </w:p>
        </w:tc>
      </w:tr>
      <w:tr w:rsidR="0091651B" w:rsidRPr="00F6023A" w14:paraId="7BAD6D6B" w14:textId="77777777" w:rsidTr="004C1758">
        <w:trPr>
          <w:trHeight w:val="317"/>
        </w:trPr>
        <w:tc>
          <w:tcPr>
            <w:tcW w:w="1003" w:type="dxa"/>
          </w:tcPr>
          <w:p w14:paraId="2B77B62F" w14:textId="77777777" w:rsidR="0091651B" w:rsidRPr="00F6023A" w:rsidRDefault="0091651B" w:rsidP="004C1758">
            <w:pPr>
              <w:rPr>
                <w:rFonts w:ascii="Century Gothic" w:hAnsi="Century Gothic"/>
              </w:rPr>
            </w:pPr>
            <w:r w:rsidRPr="00F6023A">
              <w:rPr>
                <w:rFonts w:ascii="Century Gothic" w:hAnsi="Century Gothic"/>
              </w:rPr>
              <w:t xml:space="preserve">Tuesday </w:t>
            </w:r>
            <w:r w:rsidRPr="00F6023A">
              <w:rPr>
                <w:rFonts w:ascii="Century Gothic" w:hAnsi="Century Gothic"/>
              </w:rPr>
              <w:br/>
              <w:t xml:space="preserve">10:00 – 11:30am </w:t>
            </w:r>
          </w:p>
        </w:tc>
        <w:tc>
          <w:tcPr>
            <w:tcW w:w="888" w:type="dxa"/>
          </w:tcPr>
          <w:p w14:paraId="2A94ECD0" w14:textId="77777777" w:rsidR="0091651B" w:rsidRPr="00F6023A" w:rsidRDefault="0091651B" w:rsidP="004C1758">
            <w:pPr>
              <w:rPr>
                <w:rFonts w:ascii="Century Gothic" w:hAnsi="Century Gothic"/>
              </w:rPr>
            </w:pPr>
            <w:r w:rsidRPr="00F6023A">
              <w:rPr>
                <w:rFonts w:ascii="Century Gothic" w:hAnsi="Century Gothic"/>
              </w:rPr>
              <w:t xml:space="preserve">16 </w:t>
            </w:r>
          </w:p>
        </w:tc>
        <w:tc>
          <w:tcPr>
            <w:tcW w:w="888" w:type="dxa"/>
          </w:tcPr>
          <w:p w14:paraId="2E4DA2D5" w14:textId="77777777" w:rsidR="0091651B" w:rsidRPr="00F6023A" w:rsidRDefault="0091651B" w:rsidP="004C1758">
            <w:pPr>
              <w:rPr>
                <w:rFonts w:ascii="Century Gothic" w:hAnsi="Century Gothic"/>
              </w:rPr>
            </w:pPr>
            <w:r w:rsidRPr="00F6023A">
              <w:rPr>
                <w:rFonts w:ascii="Century Gothic" w:hAnsi="Century Gothic"/>
              </w:rPr>
              <w:t>13</w:t>
            </w:r>
          </w:p>
        </w:tc>
        <w:tc>
          <w:tcPr>
            <w:tcW w:w="894" w:type="dxa"/>
          </w:tcPr>
          <w:p w14:paraId="736C92DA" w14:textId="77777777" w:rsidR="0091651B" w:rsidRPr="00F6023A" w:rsidRDefault="0091651B" w:rsidP="004C1758">
            <w:pPr>
              <w:rPr>
                <w:rFonts w:ascii="Century Gothic" w:hAnsi="Century Gothic"/>
              </w:rPr>
            </w:pPr>
            <w:r w:rsidRPr="00F6023A">
              <w:rPr>
                <w:rFonts w:ascii="Century Gothic" w:hAnsi="Century Gothic"/>
              </w:rPr>
              <w:t>13</w:t>
            </w:r>
          </w:p>
        </w:tc>
        <w:tc>
          <w:tcPr>
            <w:tcW w:w="891" w:type="dxa"/>
          </w:tcPr>
          <w:p w14:paraId="274AAE5B" w14:textId="77777777" w:rsidR="0091651B" w:rsidRPr="00F6023A" w:rsidRDefault="0091651B" w:rsidP="004C1758">
            <w:pPr>
              <w:rPr>
                <w:rFonts w:ascii="Century Gothic" w:hAnsi="Century Gothic"/>
              </w:rPr>
            </w:pPr>
            <w:r w:rsidRPr="00F6023A">
              <w:rPr>
                <w:rFonts w:ascii="Century Gothic" w:hAnsi="Century Gothic"/>
              </w:rPr>
              <w:t>No session</w:t>
            </w:r>
          </w:p>
        </w:tc>
        <w:tc>
          <w:tcPr>
            <w:tcW w:w="891" w:type="dxa"/>
          </w:tcPr>
          <w:p w14:paraId="770FA7F4" w14:textId="77777777" w:rsidR="0091651B" w:rsidRPr="00F6023A" w:rsidRDefault="0091651B" w:rsidP="004C1758">
            <w:pPr>
              <w:rPr>
                <w:rFonts w:ascii="Century Gothic" w:hAnsi="Century Gothic"/>
              </w:rPr>
            </w:pPr>
            <w:r w:rsidRPr="00F6023A">
              <w:rPr>
                <w:rFonts w:ascii="Century Gothic" w:hAnsi="Century Gothic"/>
              </w:rPr>
              <w:t xml:space="preserve">15 </w:t>
            </w:r>
          </w:p>
        </w:tc>
        <w:tc>
          <w:tcPr>
            <w:tcW w:w="891" w:type="dxa"/>
          </w:tcPr>
          <w:p w14:paraId="2EAB461C" w14:textId="77777777" w:rsidR="0091651B" w:rsidRPr="00F6023A" w:rsidRDefault="0091651B" w:rsidP="004C1758">
            <w:pPr>
              <w:rPr>
                <w:rFonts w:ascii="Century Gothic" w:hAnsi="Century Gothic"/>
              </w:rPr>
            </w:pPr>
            <w:r w:rsidRPr="00F6023A">
              <w:rPr>
                <w:rFonts w:ascii="Century Gothic" w:hAnsi="Century Gothic"/>
              </w:rPr>
              <w:t>12</w:t>
            </w:r>
          </w:p>
        </w:tc>
      </w:tr>
    </w:tbl>
    <w:p w14:paraId="474BAC7D" w14:textId="77777777" w:rsidR="0091651B" w:rsidRPr="00F6023A" w:rsidRDefault="0091651B" w:rsidP="0091651B">
      <w:pPr>
        <w:rPr>
          <w:rFonts w:ascii="Century Gothic" w:hAnsi="Century Gothic"/>
        </w:rPr>
      </w:pPr>
    </w:p>
    <w:p w14:paraId="3D2512C0" w14:textId="77777777" w:rsidR="0091651B" w:rsidRPr="00F6023A" w:rsidRDefault="0091651B" w:rsidP="0091651B">
      <w:pPr>
        <w:rPr>
          <w:rFonts w:ascii="Century Gothic" w:hAnsi="Century Gothic"/>
          <w:b/>
          <w:i/>
          <w:sz w:val="24"/>
        </w:rPr>
      </w:pPr>
      <w:r w:rsidRPr="00F6023A">
        <w:rPr>
          <w:rFonts w:ascii="Century Gothic" w:hAnsi="Century Gothic"/>
          <w:b/>
          <w:i/>
          <w:sz w:val="24"/>
        </w:rPr>
        <w:t>New Families arriving from overseas</w:t>
      </w:r>
    </w:p>
    <w:p w14:paraId="35FF7971" w14:textId="42E24E52" w:rsidR="0091651B" w:rsidRPr="00F53892" w:rsidRDefault="0091651B" w:rsidP="00F53892">
      <w:pPr>
        <w:rPr>
          <w:rFonts w:ascii="Century Gothic" w:hAnsi="Century Gothic"/>
        </w:rPr>
      </w:pPr>
      <w:r w:rsidRPr="00F6023A">
        <w:rPr>
          <w:rFonts w:ascii="Century Gothic" w:hAnsi="Century Gothic"/>
        </w:rPr>
        <w:t xml:space="preserve">If you are a new resident in the City of Melbourne and require vaccine catch up, a school or childcare entry immunisation statement or updates to your child’s history on the Australian Immunisation Register, please send your child’s vaccination records (in English) to: </w:t>
      </w:r>
      <w:hyperlink r:id="rId13" w:history="1">
        <w:r w:rsidRPr="00F6023A">
          <w:rPr>
            <w:rStyle w:val="Hyperlink"/>
            <w:rFonts w:ascii="Century Gothic" w:hAnsi="Century Gothic"/>
          </w:rPr>
          <w:t>immunisation@melbourne.vic.gov.au</w:t>
        </w:r>
      </w:hyperlink>
      <w:r w:rsidRPr="00F6023A">
        <w:rPr>
          <w:rFonts w:ascii="Century Gothic" w:hAnsi="Century Gothic"/>
        </w:rPr>
        <w:t xml:space="preserve"> Please do this before attending an immunisation session. </w:t>
      </w:r>
    </w:p>
    <w:p w14:paraId="40D89604" w14:textId="78649FA8" w:rsidR="00E71709" w:rsidRPr="00F53892" w:rsidRDefault="00F53892" w:rsidP="00F53892">
      <w:pPr>
        <w:pStyle w:val="Title"/>
        <w:rPr>
          <w:rFonts w:ascii="Century Gothic" w:hAnsi="Century Gothic"/>
          <w:b/>
          <w:color w:val="6E9400" w:themeColor="accent1" w:themeShade="BF"/>
        </w:rPr>
      </w:pPr>
      <w:r w:rsidRPr="00F53892">
        <w:rPr>
          <w:rFonts w:ascii="Century Gothic" w:hAnsi="Century Gothic"/>
          <w:b/>
          <w:color w:val="6E9400" w:themeColor="accent1" w:themeShade="BF"/>
        </w:rPr>
        <w:lastRenderedPageBreak/>
        <w:t>Fees</w:t>
      </w:r>
    </w:p>
    <w:p w14:paraId="346E9274" w14:textId="49B6A53F" w:rsidR="00D43B6E" w:rsidRPr="00F6023A" w:rsidRDefault="00161354" w:rsidP="00AB275F">
      <w:pPr>
        <w:rPr>
          <w:rFonts w:ascii="Century Gothic" w:hAnsi="Century Gothic"/>
        </w:rPr>
      </w:pPr>
      <w:r w:rsidRPr="00F6023A">
        <w:rPr>
          <w:rFonts w:ascii="Century Gothic" w:hAnsi="Century Gothic"/>
          <w:b/>
          <w:sz w:val="24"/>
        </w:rPr>
        <w:t>The d</w:t>
      </w:r>
      <w:r w:rsidR="00D43B6E" w:rsidRPr="00F6023A">
        <w:rPr>
          <w:rFonts w:ascii="Century Gothic" w:hAnsi="Century Gothic"/>
          <w:b/>
          <w:sz w:val="24"/>
        </w:rPr>
        <w:t xml:space="preserve">aily </w:t>
      </w:r>
      <w:r w:rsidRPr="00F6023A">
        <w:rPr>
          <w:rFonts w:ascii="Century Gothic" w:hAnsi="Century Gothic"/>
          <w:b/>
          <w:sz w:val="24"/>
        </w:rPr>
        <w:t>f</w:t>
      </w:r>
      <w:r w:rsidR="00D43B6E" w:rsidRPr="00F6023A">
        <w:rPr>
          <w:rFonts w:ascii="Century Gothic" w:hAnsi="Century Gothic"/>
          <w:b/>
          <w:sz w:val="24"/>
        </w:rPr>
        <w:t>ee is $1</w:t>
      </w:r>
      <w:r w:rsidR="00232588">
        <w:rPr>
          <w:rFonts w:ascii="Century Gothic" w:hAnsi="Century Gothic"/>
          <w:b/>
          <w:sz w:val="24"/>
        </w:rPr>
        <w:t>20</w:t>
      </w:r>
      <w:r w:rsidR="00D43B6E" w:rsidRPr="00F6023A">
        <w:rPr>
          <w:rFonts w:ascii="Century Gothic" w:hAnsi="Century Gothic"/>
          <w:b/>
          <w:sz w:val="24"/>
        </w:rPr>
        <w:t>.00 per day, or $</w:t>
      </w:r>
      <w:r w:rsidR="00232588">
        <w:rPr>
          <w:rFonts w:ascii="Century Gothic" w:hAnsi="Century Gothic"/>
          <w:b/>
          <w:sz w:val="24"/>
        </w:rPr>
        <w:t>600</w:t>
      </w:r>
      <w:r w:rsidR="00D43B6E" w:rsidRPr="00F6023A">
        <w:rPr>
          <w:rFonts w:ascii="Century Gothic" w:hAnsi="Century Gothic"/>
          <w:b/>
          <w:sz w:val="24"/>
        </w:rPr>
        <w:t xml:space="preserve">.00 per week </w:t>
      </w:r>
    </w:p>
    <w:p w14:paraId="36655C8F" w14:textId="2B50A699" w:rsidR="00211B0A" w:rsidRDefault="00D43B6E" w:rsidP="00AB275F">
      <w:pPr>
        <w:rPr>
          <w:rFonts w:ascii="Century Gothic" w:hAnsi="Century Gothic"/>
        </w:rPr>
      </w:pPr>
      <w:r w:rsidRPr="00F6023A">
        <w:rPr>
          <w:rFonts w:ascii="Century Gothic" w:hAnsi="Century Gothic"/>
        </w:rPr>
        <w:t xml:space="preserve">It is our policy that all families pay an enrolment bond of two </w:t>
      </w:r>
      <w:r w:rsidR="00D27FCA" w:rsidRPr="00F6023A">
        <w:rPr>
          <w:rFonts w:ascii="Century Gothic" w:hAnsi="Century Gothic"/>
        </w:rPr>
        <w:t>weeks’</w:t>
      </w:r>
      <w:r w:rsidRPr="00F6023A">
        <w:rPr>
          <w:rFonts w:ascii="Century Gothic" w:hAnsi="Century Gothic"/>
        </w:rPr>
        <w:t xml:space="preserve"> fees upon securing a booking. This is </w:t>
      </w:r>
      <w:r w:rsidR="00161354" w:rsidRPr="00F6023A">
        <w:rPr>
          <w:rFonts w:ascii="Century Gothic" w:hAnsi="Century Gothic"/>
        </w:rPr>
        <w:t>non-refundable</w:t>
      </w:r>
      <w:r w:rsidRPr="00F6023A">
        <w:rPr>
          <w:rFonts w:ascii="Century Gothic" w:hAnsi="Century Gothic"/>
        </w:rPr>
        <w:t xml:space="preserve"> if you decide to cancel your booking, before commencing care. </w:t>
      </w:r>
    </w:p>
    <w:p w14:paraId="7247D0A7" w14:textId="1527E413" w:rsidR="00D43B6E" w:rsidRPr="00F6023A" w:rsidRDefault="00211B0A" w:rsidP="00AB275F">
      <w:pPr>
        <w:rPr>
          <w:rFonts w:ascii="Century Gothic" w:hAnsi="Century Gothic"/>
        </w:rPr>
      </w:pPr>
      <w:r>
        <w:rPr>
          <w:rFonts w:ascii="Century Gothic" w:hAnsi="Century Gothic"/>
        </w:rPr>
        <w:t>When we receive your 2 weeks’ notice to cease care your bond will be added to your account to cover all or part of your remaining fees.</w:t>
      </w:r>
      <w:r w:rsidR="00D43B6E" w:rsidRPr="00F6023A">
        <w:rPr>
          <w:rFonts w:ascii="Century Gothic" w:hAnsi="Century Gothic"/>
        </w:rPr>
        <w:t xml:space="preserve"> </w:t>
      </w:r>
    </w:p>
    <w:p w14:paraId="49D20187" w14:textId="6DE6113D" w:rsidR="00D43B6E" w:rsidRPr="00F6023A" w:rsidRDefault="00D43B6E" w:rsidP="00AB275F">
      <w:pPr>
        <w:rPr>
          <w:rFonts w:ascii="Century Gothic" w:hAnsi="Century Gothic"/>
        </w:rPr>
      </w:pPr>
      <w:r w:rsidRPr="00F6023A">
        <w:rPr>
          <w:rFonts w:ascii="Century Gothic" w:hAnsi="Century Gothic"/>
        </w:rPr>
        <w:t>Parents must pay the weekly fee and a week in advance in order to maintain a credit balance equivalent to two weeks of fees. It is recommended upon enro</w:t>
      </w:r>
      <w:r w:rsidR="00211B0A">
        <w:rPr>
          <w:rFonts w:ascii="Century Gothic" w:hAnsi="Century Gothic"/>
        </w:rPr>
        <w:t>lment that fees are paid via</w:t>
      </w:r>
      <w:r w:rsidRPr="00F6023A">
        <w:rPr>
          <w:rFonts w:ascii="Century Gothic" w:hAnsi="Century Gothic"/>
        </w:rPr>
        <w:t xml:space="preserve"> debit</w:t>
      </w:r>
      <w:r w:rsidR="00211B0A">
        <w:rPr>
          <w:rFonts w:ascii="Century Gothic" w:hAnsi="Century Gothic"/>
        </w:rPr>
        <w:t>success</w:t>
      </w:r>
      <w:r w:rsidRPr="00F6023A">
        <w:rPr>
          <w:rFonts w:ascii="Century Gothic" w:hAnsi="Century Gothic"/>
        </w:rPr>
        <w:t xml:space="preserve"> (credit card/direct debit).  All families must complete </w:t>
      </w:r>
      <w:r w:rsidR="000A17B7">
        <w:rPr>
          <w:rFonts w:ascii="Century Gothic" w:hAnsi="Century Gothic"/>
        </w:rPr>
        <w:t xml:space="preserve">a </w:t>
      </w:r>
      <w:r w:rsidRPr="00F6023A">
        <w:rPr>
          <w:rFonts w:ascii="Century Gothic" w:hAnsi="Century Gothic"/>
        </w:rPr>
        <w:t xml:space="preserve">banking application form upon enrolment. Please ensure payment is made on time, or a </w:t>
      </w:r>
      <w:r w:rsidR="00161354" w:rsidRPr="00F6023A">
        <w:rPr>
          <w:rFonts w:ascii="Century Gothic" w:hAnsi="Century Gothic"/>
        </w:rPr>
        <w:t>Dishonour</w:t>
      </w:r>
      <w:r w:rsidRPr="00F6023A">
        <w:rPr>
          <w:rFonts w:ascii="Century Gothic" w:hAnsi="Century Gothic"/>
        </w:rPr>
        <w:t xml:space="preserve"> fee of $15.00 will apply for late payment. There is a review of fees every June the following year. </w:t>
      </w:r>
    </w:p>
    <w:p w14:paraId="4165F398" w14:textId="70487E4C" w:rsidR="00D43B6E" w:rsidRPr="00F6023A" w:rsidRDefault="00D43B6E" w:rsidP="00AB275F">
      <w:pPr>
        <w:rPr>
          <w:rFonts w:ascii="Century Gothic" w:hAnsi="Century Gothic"/>
          <w:b/>
        </w:rPr>
      </w:pPr>
      <w:r w:rsidRPr="00F6023A">
        <w:rPr>
          <w:rFonts w:ascii="Century Gothic" w:hAnsi="Century Gothic"/>
          <w:b/>
        </w:rPr>
        <w:t>The following outlines how the fees can be paid</w:t>
      </w:r>
      <w:r w:rsidR="00161354" w:rsidRPr="00F6023A">
        <w:rPr>
          <w:rFonts w:ascii="Century Gothic" w:hAnsi="Century Gothic"/>
          <w:b/>
        </w:rPr>
        <w:t>:</w:t>
      </w:r>
    </w:p>
    <w:p w14:paraId="31AE7BD1" w14:textId="62F1DE52" w:rsidR="00D43B6E" w:rsidRPr="00F6023A" w:rsidRDefault="00D43B6E" w:rsidP="00D43B6E">
      <w:pPr>
        <w:pStyle w:val="ListParagraph"/>
        <w:numPr>
          <w:ilvl w:val="0"/>
          <w:numId w:val="4"/>
        </w:numPr>
        <w:rPr>
          <w:rFonts w:ascii="Century Gothic" w:hAnsi="Century Gothic"/>
        </w:rPr>
      </w:pPr>
      <w:r w:rsidRPr="00F6023A">
        <w:rPr>
          <w:rFonts w:ascii="Century Gothic" w:hAnsi="Century Gothic"/>
        </w:rPr>
        <w:t xml:space="preserve">Fees can be paid weekly, fortnightly or </w:t>
      </w:r>
      <w:r w:rsidR="00211B0A">
        <w:rPr>
          <w:rFonts w:ascii="Century Gothic" w:hAnsi="Century Gothic"/>
        </w:rPr>
        <w:t>monthly in advance by debitsuccess</w:t>
      </w:r>
    </w:p>
    <w:p w14:paraId="71609A31" w14:textId="1DEBEF10" w:rsidR="00D43B6E" w:rsidRPr="00F6023A" w:rsidRDefault="00D43B6E" w:rsidP="00D43B6E">
      <w:pPr>
        <w:pStyle w:val="ListParagraph"/>
        <w:numPr>
          <w:ilvl w:val="0"/>
          <w:numId w:val="4"/>
        </w:numPr>
        <w:rPr>
          <w:rFonts w:ascii="Century Gothic" w:hAnsi="Century Gothic"/>
        </w:rPr>
      </w:pPr>
      <w:r w:rsidRPr="00F6023A">
        <w:rPr>
          <w:rFonts w:ascii="Century Gothic" w:hAnsi="Century Gothic"/>
        </w:rPr>
        <w:t xml:space="preserve">Fees are payable in advance for everyday that your child in enrolled at the service. This includes public holidays, sick days and family holidays but excludes periods when the service is closed. </w:t>
      </w:r>
    </w:p>
    <w:p w14:paraId="7F3EEFF5" w14:textId="72BD5A24" w:rsidR="00D43B6E" w:rsidRPr="00F6023A" w:rsidRDefault="00AF035A" w:rsidP="00D43B6E">
      <w:pPr>
        <w:pStyle w:val="ListParagraph"/>
        <w:numPr>
          <w:ilvl w:val="0"/>
          <w:numId w:val="4"/>
        </w:numPr>
        <w:rPr>
          <w:rFonts w:ascii="Century Gothic" w:hAnsi="Century Gothic"/>
        </w:rPr>
      </w:pPr>
      <w:r>
        <w:rPr>
          <w:rFonts w:ascii="Century Gothic" w:hAnsi="Century Gothic"/>
        </w:rPr>
        <w:t>Child care subsidy</w:t>
      </w:r>
      <w:r w:rsidR="00D43B6E" w:rsidRPr="00F6023A">
        <w:rPr>
          <w:rFonts w:ascii="Century Gothic" w:hAnsi="Century Gothic"/>
        </w:rPr>
        <w:t xml:space="preserve"> is available to all famili</w:t>
      </w:r>
      <w:r>
        <w:rPr>
          <w:rFonts w:ascii="Century Gothic" w:hAnsi="Century Gothic"/>
        </w:rPr>
        <w:t>es who are Australian Residents and meet income requirements.</w:t>
      </w:r>
    </w:p>
    <w:p w14:paraId="38AC64C0" w14:textId="7A3A01F2" w:rsidR="00D43B6E" w:rsidRPr="00F6023A" w:rsidRDefault="00D43B6E" w:rsidP="00D43B6E">
      <w:pPr>
        <w:ind w:left="360"/>
        <w:rPr>
          <w:rStyle w:val="Hyperlink"/>
          <w:rFonts w:ascii="Century Gothic" w:hAnsi="Century Gothic"/>
        </w:rPr>
      </w:pPr>
      <w:r w:rsidRPr="00F6023A">
        <w:rPr>
          <w:rFonts w:ascii="Century Gothic" w:hAnsi="Century Gothic"/>
        </w:rPr>
        <w:t xml:space="preserve">To find out about eligibility. Families must contact the Family Assistance Office (Centrelink) </w:t>
      </w:r>
      <w:r w:rsidRPr="00F6023A">
        <w:rPr>
          <w:rFonts w:ascii="Century Gothic" w:hAnsi="Century Gothic"/>
        </w:rPr>
        <w:br/>
      </w:r>
      <w:hyperlink r:id="rId14" w:history="1">
        <w:r w:rsidRPr="00F6023A">
          <w:rPr>
            <w:rStyle w:val="Hyperlink"/>
            <w:rFonts w:ascii="Century Gothic" w:hAnsi="Century Gothic"/>
          </w:rPr>
          <w:t>www.humanservices.gov.au</w:t>
        </w:r>
      </w:hyperlink>
    </w:p>
    <w:p w14:paraId="475E37C6" w14:textId="4035712D" w:rsidR="000A17B7" w:rsidRDefault="00161354" w:rsidP="00D43B6E">
      <w:pPr>
        <w:ind w:left="360"/>
        <w:rPr>
          <w:rFonts w:ascii="Century Gothic" w:hAnsi="Century Gothic"/>
        </w:rPr>
      </w:pPr>
      <w:r w:rsidRPr="00BC2AD4">
        <w:rPr>
          <w:rFonts w:ascii="Century Gothic" w:hAnsi="Century Gothic"/>
        </w:rPr>
        <w:t>Ch</w:t>
      </w:r>
      <w:r w:rsidR="00AF035A">
        <w:rPr>
          <w:rFonts w:ascii="Century Gothic" w:hAnsi="Century Gothic"/>
        </w:rPr>
        <w:t>ild c</w:t>
      </w:r>
      <w:r w:rsidRPr="00BC2AD4">
        <w:rPr>
          <w:rFonts w:ascii="Century Gothic" w:hAnsi="Century Gothic"/>
        </w:rPr>
        <w:t xml:space="preserve">are </w:t>
      </w:r>
      <w:r w:rsidR="00AF035A">
        <w:rPr>
          <w:rFonts w:ascii="Century Gothic" w:hAnsi="Century Gothic"/>
        </w:rPr>
        <w:t>subsidy</w:t>
      </w:r>
      <w:r w:rsidR="00BC2AD4" w:rsidRPr="00BC2AD4">
        <w:rPr>
          <w:rFonts w:ascii="Century Gothic" w:hAnsi="Century Gothic"/>
        </w:rPr>
        <w:t xml:space="preserve"> </w:t>
      </w:r>
      <w:r w:rsidR="00BC2AD4">
        <w:rPr>
          <w:rFonts w:ascii="Century Gothic" w:hAnsi="Century Gothic"/>
        </w:rPr>
        <w:t xml:space="preserve">will be a </w:t>
      </w:r>
      <w:r w:rsidR="00BC2AD4" w:rsidRPr="00BC2AD4">
        <w:rPr>
          <w:rFonts w:ascii="Century Gothic" w:hAnsi="Century Gothic"/>
        </w:rPr>
        <w:t>reduction</w:t>
      </w:r>
      <w:r w:rsidRPr="00BC2AD4">
        <w:rPr>
          <w:rFonts w:ascii="Century Gothic" w:hAnsi="Century Gothic"/>
        </w:rPr>
        <w:t xml:space="preserve"> of fees through the service. </w:t>
      </w:r>
    </w:p>
    <w:p w14:paraId="0CF91581" w14:textId="41DDB74F" w:rsidR="00217179" w:rsidRPr="000A17B7" w:rsidRDefault="00AF035A" w:rsidP="00D43B6E">
      <w:pPr>
        <w:ind w:left="360"/>
        <w:rPr>
          <w:rFonts w:ascii="Century Gothic" w:hAnsi="Century Gothic"/>
          <w:b/>
        </w:rPr>
      </w:pPr>
      <w:r>
        <w:rPr>
          <w:rFonts w:ascii="Century Gothic" w:hAnsi="Century Gothic"/>
          <w:b/>
        </w:rPr>
        <w:t>Child are subsidy</w:t>
      </w:r>
    </w:p>
    <w:p w14:paraId="053B5B62" w14:textId="7EA1FD96" w:rsidR="00217179" w:rsidRDefault="00AF035A" w:rsidP="00D43B6E">
      <w:pPr>
        <w:ind w:left="360"/>
        <w:rPr>
          <w:rFonts w:ascii="Century Gothic" w:hAnsi="Century Gothic"/>
          <w:b/>
          <w:i/>
        </w:rPr>
      </w:pPr>
      <w:r>
        <w:rPr>
          <w:rFonts w:ascii="Century Gothic" w:hAnsi="Century Gothic"/>
          <w:b/>
          <w:i/>
        </w:rPr>
        <w:t>2</w:t>
      </w:r>
      <w:r w:rsidRPr="00AF035A">
        <w:rPr>
          <w:rFonts w:ascii="Century Gothic" w:hAnsi="Century Gothic"/>
          <w:b/>
          <w:i/>
          <w:vertAlign w:val="superscript"/>
        </w:rPr>
        <w:t>nd</w:t>
      </w:r>
      <w:r>
        <w:rPr>
          <w:rFonts w:ascii="Century Gothic" w:hAnsi="Century Gothic"/>
          <w:b/>
          <w:i/>
        </w:rPr>
        <w:t xml:space="preserve"> </w:t>
      </w:r>
      <w:r w:rsidR="00217179" w:rsidRPr="00217179">
        <w:rPr>
          <w:rFonts w:ascii="Century Gothic" w:hAnsi="Century Gothic"/>
          <w:b/>
          <w:i/>
        </w:rPr>
        <w:t>July 2018</w:t>
      </w:r>
    </w:p>
    <w:p w14:paraId="01B56E4E" w14:textId="0B9A29E2" w:rsidR="005A4574" w:rsidRPr="005A4574" w:rsidRDefault="00AF035A" w:rsidP="00217179">
      <w:pPr>
        <w:pStyle w:val="ListParagraph"/>
        <w:numPr>
          <w:ilvl w:val="0"/>
          <w:numId w:val="26"/>
        </w:numPr>
        <w:rPr>
          <w:rFonts w:ascii="Century Gothic" w:hAnsi="Century Gothic"/>
          <w:b/>
          <w:i/>
        </w:rPr>
      </w:pPr>
      <w:r>
        <w:rPr>
          <w:rFonts w:ascii="Century Gothic" w:hAnsi="Century Gothic"/>
        </w:rPr>
        <w:t>On</w:t>
      </w:r>
      <w:r w:rsidR="005A4574">
        <w:rPr>
          <w:rFonts w:ascii="Century Gothic" w:hAnsi="Century Gothic"/>
        </w:rPr>
        <w:t xml:space="preserve"> the 2</w:t>
      </w:r>
      <w:r w:rsidR="005A4574" w:rsidRPr="005A4574">
        <w:rPr>
          <w:rFonts w:ascii="Century Gothic" w:hAnsi="Century Gothic"/>
          <w:vertAlign w:val="superscript"/>
        </w:rPr>
        <w:t>nd</w:t>
      </w:r>
      <w:r w:rsidR="005A4574">
        <w:rPr>
          <w:rFonts w:ascii="Century Gothic" w:hAnsi="Century Gothic"/>
        </w:rPr>
        <w:t xml:space="preserve"> </w:t>
      </w:r>
      <w:r w:rsidR="000C6FE8">
        <w:rPr>
          <w:rFonts w:ascii="Century Gothic" w:hAnsi="Century Gothic"/>
        </w:rPr>
        <w:t>July,</w:t>
      </w:r>
      <w:r w:rsidR="005A4574">
        <w:rPr>
          <w:rFonts w:ascii="Century Gothic" w:hAnsi="Century Gothic"/>
        </w:rPr>
        <w:t xml:space="preserve"> the new childcare package </w:t>
      </w:r>
      <w:r w:rsidR="005C3D62">
        <w:rPr>
          <w:rFonts w:ascii="Century Gothic" w:hAnsi="Century Gothic"/>
        </w:rPr>
        <w:t>was</w:t>
      </w:r>
      <w:r w:rsidR="005A4574">
        <w:rPr>
          <w:rFonts w:ascii="Century Gothic" w:hAnsi="Century Gothic"/>
        </w:rPr>
        <w:t xml:space="preserve"> introduced.</w:t>
      </w:r>
    </w:p>
    <w:p w14:paraId="774CE5A1" w14:textId="77777777" w:rsidR="005A4574" w:rsidRPr="005A4574" w:rsidRDefault="005A4574" w:rsidP="00217179">
      <w:pPr>
        <w:pStyle w:val="ListParagraph"/>
        <w:numPr>
          <w:ilvl w:val="0"/>
          <w:numId w:val="26"/>
        </w:numPr>
        <w:rPr>
          <w:rFonts w:ascii="Century Gothic" w:hAnsi="Century Gothic"/>
          <w:b/>
          <w:i/>
        </w:rPr>
      </w:pPr>
      <w:r>
        <w:rPr>
          <w:rFonts w:ascii="Century Gothic" w:hAnsi="Century Gothic"/>
        </w:rPr>
        <w:t>All families must have a myGov account set up.</w:t>
      </w:r>
    </w:p>
    <w:p w14:paraId="1E6995CE" w14:textId="0B2F281D" w:rsidR="00161354" w:rsidRPr="005A4574" w:rsidRDefault="005A4574" w:rsidP="005A4574">
      <w:pPr>
        <w:pStyle w:val="ListParagraph"/>
        <w:numPr>
          <w:ilvl w:val="0"/>
          <w:numId w:val="26"/>
        </w:numPr>
        <w:rPr>
          <w:rFonts w:ascii="Century Gothic" w:hAnsi="Century Gothic"/>
          <w:b/>
          <w:i/>
        </w:rPr>
      </w:pPr>
      <w:r>
        <w:rPr>
          <w:rFonts w:ascii="Century Gothic" w:hAnsi="Century Gothic"/>
        </w:rPr>
        <w:t xml:space="preserve">To find out more visit </w:t>
      </w:r>
      <w:hyperlink r:id="rId15" w:history="1">
        <w:r w:rsidRPr="009205B3">
          <w:rPr>
            <w:rStyle w:val="Hyperlink"/>
            <w:rFonts w:ascii="Century Gothic" w:hAnsi="Century Gothic"/>
          </w:rPr>
          <w:t>www.education.gov.au/childcare</w:t>
        </w:r>
      </w:hyperlink>
      <w:r w:rsidR="00161354" w:rsidRPr="005A4574">
        <w:rPr>
          <w:rFonts w:ascii="Century Gothic" w:hAnsi="Century Gothic"/>
          <w:b/>
          <w:i/>
        </w:rPr>
        <w:br/>
      </w:r>
    </w:p>
    <w:p w14:paraId="4FB2EA33" w14:textId="1CE23620" w:rsidR="00161354" w:rsidRPr="00F6023A" w:rsidRDefault="00161354" w:rsidP="00161354">
      <w:pPr>
        <w:rPr>
          <w:rFonts w:ascii="Century Gothic" w:hAnsi="Century Gothic"/>
        </w:rPr>
      </w:pPr>
      <w:r w:rsidRPr="00F6023A">
        <w:rPr>
          <w:rFonts w:ascii="Century Gothic" w:hAnsi="Century Gothic"/>
        </w:rPr>
        <w:t xml:space="preserve">Should you wish to end your child’s place at our service two </w:t>
      </w:r>
      <w:r w:rsidR="00BC2AD4" w:rsidRPr="00F6023A">
        <w:rPr>
          <w:rFonts w:ascii="Century Gothic" w:hAnsi="Century Gothic"/>
        </w:rPr>
        <w:t>weeks’ notice</w:t>
      </w:r>
      <w:r w:rsidRPr="00F6023A">
        <w:rPr>
          <w:rFonts w:ascii="Century Gothic" w:hAnsi="Century Gothic"/>
        </w:rPr>
        <w:t xml:space="preserve"> is required in writing. If this does not occur, two </w:t>
      </w:r>
      <w:r w:rsidR="00E65516" w:rsidRPr="00F6023A">
        <w:rPr>
          <w:rFonts w:ascii="Century Gothic" w:hAnsi="Century Gothic"/>
        </w:rPr>
        <w:t>weeks’</w:t>
      </w:r>
      <w:r w:rsidRPr="00F6023A">
        <w:rPr>
          <w:rFonts w:ascii="Century Gothic" w:hAnsi="Century Gothic"/>
        </w:rPr>
        <w:t xml:space="preserve"> fee will still be billed to you. Please note that on</w:t>
      </w:r>
      <w:r w:rsidR="005A4574">
        <w:rPr>
          <w:rFonts w:ascii="Century Gothic" w:hAnsi="Century Gothic"/>
        </w:rPr>
        <w:t>c</w:t>
      </w:r>
      <w:r w:rsidRPr="00F6023A">
        <w:rPr>
          <w:rFonts w:ascii="Century Gothic" w:hAnsi="Century Gothic"/>
        </w:rPr>
        <w:t xml:space="preserve">e you give notice you must </w:t>
      </w:r>
      <w:r w:rsidR="005A4574" w:rsidRPr="00F6023A">
        <w:rPr>
          <w:rFonts w:ascii="Century Gothic" w:hAnsi="Century Gothic"/>
        </w:rPr>
        <w:t xml:space="preserve">still </w:t>
      </w:r>
      <w:r w:rsidRPr="00F6023A">
        <w:rPr>
          <w:rFonts w:ascii="Century Gothic" w:hAnsi="Century Gothic"/>
        </w:rPr>
        <w:t xml:space="preserve">attend care in order to receive any government benefits. If you fail to attend during the notice period </w:t>
      </w:r>
      <w:r w:rsidR="005C3D62">
        <w:rPr>
          <w:rFonts w:ascii="Century Gothic" w:hAnsi="Century Gothic"/>
        </w:rPr>
        <w:t>child care subsidy</w:t>
      </w:r>
      <w:r w:rsidRPr="00F6023A">
        <w:rPr>
          <w:rFonts w:ascii="Century Gothic" w:hAnsi="Century Gothic"/>
        </w:rPr>
        <w:t xml:space="preserve"> </w:t>
      </w:r>
      <w:r w:rsidR="005C3D62">
        <w:rPr>
          <w:rFonts w:ascii="Century Gothic" w:hAnsi="Century Gothic"/>
        </w:rPr>
        <w:t>will not be paid by the government.</w:t>
      </w:r>
      <w:r w:rsidRPr="00F6023A">
        <w:rPr>
          <w:rFonts w:ascii="Century Gothic" w:hAnsi="Century Gothic"/>
        </w:rPr>
        <w:br/>
        <w:t xml:space="preserve">If you need to make a change to your booking to reduce days, two </w:t>
      </w:r>
      <w:r w:rsidR="00BC2AD4" w:rsidRPr="00F6023A">
        <w:rPr>
          <w:rFonts w:ascii="Century Gothic" w:hAnsi="Century Gothic"/>
        </w:rPr>
        <w:t>weeks’ notice</w:t>
      </w:r>
      <w:r w:rsidRPr="00F6023A">
        <w:rPr>
          <w:rFonts w:ascii="Century Gothic" w:hAnsi="Century Gothic"/>
        </w:rPr>
        <w:t xml:space="preserve"> is to be given. </w:t>
      </w:r>
    </w:p>
    <w:p w14:paraId="4A29928A" w14:textId="2223BA5B" w:rsidR="005D2353" w:rsidRDefault="005D2353" w:rsidP="005D2353">
      <w:pPr>
        <w:ind w:left="360"/>
        <w:rPr>
          <w:rFonts w:ascii="Century Gothic" w:hAnsi="Century Gothic"/>
          <w:b/>
          <w:u w:val="single"/>
        </w:rPr>
      </w:pPr>
      <w:r w:rsidRPr="00F6023A">
        <w:rPr>
          <w:rFonts w:ascii="Century Gothic" w:hAnsi="Century Gothic"/>
          <w:b/>
          <w:u w:val="single"/>
        </w:rPr>
        <w:t>All holiday periods will be ch</w:t>
      </w:r>
      <w:r w:rsidR="00E27C94">
        <w:rPr>
          <w:rFonts w:ascii="Century Gothic" w:hAnsi="Century Gothic"/>
          <w:b/>
          <w:u w:val="single"/>
        </w:rPr>
        <w:t xml:space="preserve">arged at normal childcare rates unless you give the required 2 weeks’ notice and then you will receive a 20% discount for holiday periods of a week or more. NO SINGLE DAYS </w:t>
      </w:r>
      <w:r w:rsidRPr="00F6023A">
        <w:rPr>
          <w:rFonts w:ascii="Century Gothic" w:hAnsi="Century Gothic"/>
          <w:b/>
          <w:u w:val="single"/>
        </w:rPr>
        <w:t xml:space="preserve"> </w:t>
      </w:r>
    </w:p>
    <w:p w14:paraId="7EE37DF8" w14:textId="77777777" w:rsidR="00F53892" w:rsidRDefault="00F53892" w:rsidP="005D2353">
      <w:pPr>
        <w:ind w:left="360"/>
        <w:rPr>
          <w:rFonts w:ascii="Century Gothic" w:hAnsi="Century Gothic"/>
          <w:b/>
          <w:u w:val="single"/>
        </w:rPr>
      </w:pPr>
    </w:p>
    <w:p w14:paraId="474DE6F1" w14:textId="77777777" w:rsidR="00F53892" w:rsidRPr="00F6023A" w:rsidRDefault="00F53892" w:rsidP="005D2353">
      <w:pPr>
        <w:ind w:left="360"/>
        <w:rPr>
          <w:rFonts w:ascii="Century Gothic" w:hAnsi="Century Gothic"/>
          <w:b/>
          <w:u w:val="single"/>
        </w:rPr>
      </w:pPr>
    </w:p>
    <w:p w14:paraId="66EE0175" w14:textId="77777777" w:rsidR="00F25326" w:rsidRDefault="005D2353" w:rsidP="005D2353">
      <w:pPr>
        <w:rPr>
          <w:rFonts w:ascii="Century Gothic" w:hAnsi="Century Gothic"/>
        </w:rPr>
      </w:pPr>
      <w:r w:rsidRPr="00F6023A">
        <w:rPr>
          <w:rFonts w:ascii="Century Gothic" w:hAnsi="Century Gothic"/>
          <w:b/>
          <w:i/>
          <w:sz w:val="24"/>
        </w:rPr>
        <w:t>Late Fees</w:t>
      </w:r>
      <w:r w:rsidRPr="00F6023A">
        <w:rPr>
          <w:rFonts w:ascii="Century Gothic" w:hAnsi="Century Gothic"/>
        </w:rPr>
        <w:br/>
        <w:t xml:space="preserve">Late penalty fee applies if children remain in the centre after closing time at 6:30pm. We are licenced from 7:00am-6:30pm. </w:t>
      </w:r>
    </w:p>
    <w:p w14:paraId="39FBC599" w14:textId="7B97B5FE" w:rsidR="00F25326" w:rsidRDefault="00F25326" w:rsidP="00F25326">
      <w:pPr>
        <w:rPr>
          <w:rFonts w:ascii="Century Gothic" w:hAnsi="Century Gothic"/>
        </w:rPr>
      </w:pPr>
      <w:r>
        <w:rPr>
          <w:rFonts w:ascii="Century Gothic" w:hAnsi="Century Gothic"/>
        </w:rPr>
        <w:t xml:space="preserve">The late fee </w:t>
      </w:r>
      <w:r w:rsidR="00D76BB6">
        <w:rPr>
          <w:rFonts w:ascii="Century Gothic" w:hAnsi="Century Gothic"/>
        </w:rPr>
        <w:t xml:space="preserve">is a </w:t>
      </w:r>
      <w:r>
        <w:rPr>
          <w:rFonts w:ascii="Century Gothic" w:hAnsi="Century Gothic"/>
        </w:rPr>
        <w:t xml:space="preserve">flat rate of $45.00 for any part of 6.35 to 6.45pm after 6.45pm the rate is a flat $120.00. </w:t>
      </w:r>
    </w:p>
    <w:p w14:paraId="3F765731" w14:textId="108DE2C1" w:rsidR="00F25326" w:rsidRDefault="00F25326" w:rsidP="005D2353">
      <w:pPr>
        <w:rPr>
          <w:rFonts w:ascii="Century Gothic" w:hAnsi="Century Gothic"/>
        </w:rPr>
      </w:pPr>
      <w:r>
        <w:rPr>
          <w:rFonts w:ascii="Century Gothic" w:hAnsi="Century Gothic"/>
        </w:rPr>
        <w:t>If you are running late please phone the centre to make the staff aware and they can explain to your child as we are seeing children becoming aware they are the only ones left and educators trying to contact parents that are not answering phones.</w:t>
      </w:r>
      <w:r w:rsidR="00D76BB6">
        <w:rPr>
          <w:rFonts w:ascii="Century Gothic" w:hAnsi="Century Gothic"/>
        </w:rPr>
        <w:t xml:space="preserve"> Please note that this does not waiver the late fee. </w:t>
      </w:r>
    </w:p>
    <w:p w14:paraId="3C75A9F4" w14:textId="174C5575" w:rsidR="00E71709" w:rsidRPr="00F6023A" w:rsidRDefault="005D2353" w:rsidP="005D2353">
      <w:pPr>
        <w:rPr>
          <w:rFonts w:ascii="Century Gothic" w:hAnsi="Century Gothic"/>
        </w:rPr>
      </w:pPr>
      <w:r w:rsidRPr="00F6023A">
        <w:rPr>
          <w:rFonts w:ascii="Century Gothic" w:hAnsi="Century Gothic"/>
          <w:b/>
          <w:i/>
          <w:sz w:val="24"/>
        </w:rPr>
        <w:t>Arrival and Departure</w:t>
      </w:r>
      <w:r w:rsidRPr="00F6023A">
        <w:rPr>
          <w:rFonts w:ascii="Century Gothic" w:hAnsi="Century Gothic"/>
          <w:sz w:val="24"/>
        </w:rPr>
        <w:t xml:space="preserve"> </w:t>
      </w:r>
      <w:r w:rsidRPr="00F6023A">
        <w:rPr>
          <w:rFonts w:ascii="Century Gothic" w:hAnsi="Century Gothic"/>
        </w:rPr>
        <w:br/>
        <w:t>Each child must be signed in and out of the centre every day they attend. This is a legal requirement that we must follo</w:t>
      </w:r>
      <w:r w:rsidR="005A4574">
        <w:rPr>
          <w:rFonts w:ascii="Century Gothic" w:hAnsi="Century Gothic"/>
        </w:rPr>
        <w:t>w. These records are used in cas</w:t>
      </w:r>
      <w:r w:rsidRPr="00F6023A">
        <w:rPr>
          <w:rFonts w:ascii="Century Gothic" w:hAnsi="Century Gothic"/>
        </w:rPr>
        <w:t xml:space="preserve">e of emergencies and for the calculation of the Child Care </w:t>
      </w:r>
      <w:r w:rsidR="00E27C94">
        <w:rPr>
          <w:rFonts w:ascii="Century Gothic" w:hAnsi="Century Gothic"/>
        </w:rPr>
        <w:t>subsidy (CCS)</w:t>
      </w:r>
    </w:p>
    <w:p w14:paraId="5F33C62D" w14:textId="13895E25" w:rsidR="005D2353" w:rsidRPr="00F6023A" w:rsidRDefault="005D2353" w:rsidP="005D2353">
      <w:pPr>
        <w:rPr>
          <w:rFonts w:ascii="Century Gothic" w:hAnsi="Century Gothic"/>
          <w:b/>
        </w:rPr>
      </w:pPr>
      <w:r w:rsidRPr="00F6023A">
        <w:rPr>
          <w:rFonts w:ascii="Century Gothic" w:hAnsi="Century Gothic"/>
          <w:b/>
        </w:rPr>
        <w:t xml:space="preserve">On arrival at the </w:t>
      </w:r>
      <w:r w:rsidR="000C6FE8" w:rsidRPr="00F6023A">
        <w:rPr>
          <w:rFonts w:ascii="Century Gothic" w:hAnsi="Century Gothic"/>
          <w:b/>
        </w:rPr>
        <w:t>centre,</w:t>
      </w:r>
      <w:r w:rsidRPr="00F6023A">
        <w:rPr>
          <w:rFonts w:ascii="Century Gothic" w:hAnsi="Century Gothic"/>
          <w:b/>
        </w:rPr>
        <w:t xml:space="preserve"> you are asked to do the following: </w:t>
      </w:r>
    </w:p>
    <w:p w14:paraId="0B764777" w14:textId="517F74E6" w:rsidR="005D2353" w:rsidRPr="00F6023A" w:rsidRDefault="00E27C94" w:rsidP="005D2353">
      <w:pPr>
        <w:pStyle w:val="ListParagraph"/>
        <w:numPr>
          <w:ilvl w:val="0"/>
          <w:numId w:val="5"/>
        </w:numPr>
        <w:rPr>
          <w:rFonts w:ascii="Century Gothic" w:hAnsi="Century Gothic"/>
        </w:rPr>
      </w:pPr>
      <w:r>
        <w:rPr>
          <w:rFonts w:ascii="Century Gothic" w:hAnsi="Century Gothic"/>
        </w:rPr>
        <w:t>Every morning</w:t>
      </w:r>
      <w:r w:rsidR="005D2353" w:rsidRPr="00F6023A">
        <w:rPr>
          <w:rFonts w:ascii="Century Gothic" w:hAnsi="Century Gothic"/>
        </w:rPr>
        <w:t xml:space="preserve"> sign </w:t>
      </w:r>
      <w:r>
        <w:rPr>
          <w:rFonts w:ascii="Century Gothic" w:hAnsi="Century Gothic"/>
        </w:rPr>
        <w:t>your child in using the ipad</w:t>
      </w:r>
      <w:r w:rsidR="005D2353" w:rsidRPr="00F6023A">
        <w:rPr>
          <w:rFonts w:ascii="Century Gothic" w:hAnsi="Century Gothic"/>
        </w:rPr>
        <w:t xml:space="preserve"> </w:t>
      </w:r>
    </w:p>
    <w:p w14:paraId="7A4F7D45" w14:textId="122C348C" w:rsidR="005D2353" w:rsidRPr="00F6023A" w:rsidRDefault="005D2353" w:rsidP="005D2353">
      <w:pPr>
        <w:pStyle w:val="ListParagraph"/>
        <w:numPr>
          <w:ilvl w:val="0"/>
          <w:numId w:val="5"/>
        </w:numPr>
        <w:rPr>
          <w:rFonts w:ascii="Century Gothic" w:hAnsi="Century Gothic"/>
        </w:rPr>
      </w:pPr>
      <w:r w:rsidRPr="00F6023A">
        <w:rPr>
          <w:rFonts w:ascii="Century Gothic" w:hAnsi="Century Gothic"/>
        </w:rPr>
        <w:t xml:space="preserve">Present your child to the </w:t>
      </w:r>
      <w:r w:rsidR="005A4574">
        <w:rPr>
          <w:rFonts w:ascii="Century Gothic" w:hAnsi="Century Gothic"/>
        </w:rPr>
        <w:t xml:space="preserve">an educator </w:t>
      </w:r>
      <w:r w:rsidRPr="00F6023A">
        <w:rPr>
          <w:rFonts w:ascii="Century Gothic" w:hAnsi="Century Gothic"/>
        </w:rPr>
        <w:t xml:space="preserve"> </w:t>
      </w:r>
    </w:p>
    <w:p w14:paraId="33A2E342" w14:textId="65577783" w:rsidR="005D2353" w:rsidRPr="00F6023A" w:rsidRDefault="005D2353" w:rsidP="005D2353">
      <w:pPr>
        <w:pStyle w:val="ListParagraph"/>
        <w:numPr>
          <w:ilvl w:val="0"/>
          <w:numId w:val="5"/>
        </w:numPr>
        <w:rPr>
          <w:rFonts w:ascii="Century Gothic" w:hAnsi="Century Gothic"/>
        </w:rPr>
      </w:pPr>
      <w:r w:rsidRPr="00F6023A">
        <w:rPr>
          <w:rFonts w:ascii="Century Gothic" w:hAnsi="Century Gothic"/>
        </w:rPr>
        <w:t xml:space="preserve">Say goodbye to your child. </w:t>
      </w:r>
    </w:p>
    <w:p w14:paraId="6790C111" w14:textId="3497822E" w:rsidR="005D2353" w:rsidRPr="00F6023A" w:rsidRDefault="005D2353" w:rsidP="005D2353">
      <w:pPr>
        <w:rPr>
          <w:rFonts w:ascii="Century Gothic" w:hAnsi="Century Gothic"/>
          <w:b/>
        </w:rPr>
      </w:pPr>
      <w:r w:rsidRPr="00F6023A">
        <w:rPr>
          <w:rFonts w:ascii="Century Gothic" w:hAnsi="Century Gothic"/>
          <w:b/>
        </w:rPr>
        <w:t xml:space="preserve">Before you leave the centre at pick up, you are asked to do the following: </w:t>
      </w:r>
    </w:p>
    <w:p w14:paraId="3369E286" w14:textId="47FDC6AE" w:rsidR="005D2353" w:rsidRPr="00F6023A" w:rsidRDefault="005D2353" w:rsidP="005D2353">
      <w:pPr>
        <w:pStyle w:val="ListParagraph"/>
        <w:numPr>
          <w:ilvl w:val="0"/>
          <w:numId w:val="6"/>
        </w:numPr>
        <w:rPr>
          <w:rFonts w:ascii="Century Gothic" w:hAnsi="Century Gothic"/>
        </w:rPr>
      </w:pPr>
      <w:r w:rsidRPr="00F6023A">
        <w:rPr>
          <w:rFonts w:ascii="Century Gothic" w:hAnsi="Century Gothic"/>
        </w:rPr>
        <w:t xml:space="preserve">Come into the room and greet your child </w:t>
      </w:r>
    </w:p>
    <w:p w14:paraId="6DBBE623" w14:textId="57BEA6B7" w:rsidR="005D2353" w:rsidRPr="00F6023A" w:rsidRDefault="005D2353" w:rsidP="005D2353">
      <w:pPr>
        <w:pStyle w:val="ListParagraph"/>
        <w:numPr>
          <w:ilvl w:val="0"/>
          <w:numId w:val="6"/>
        </w:numPr>
        <w:rPr>
          <w:rFonts w:ascii="Century Gothic" w:hAnsi="Century Gothic"/>
        </w:rPr>
      </w:pPr>
      <w:r w:rsidRPr="00F6023A">
        <w:rPr>
          <w:rFonts w:ascii="Century Gothic" w:hAnsi="Century Gothic"/>
        </w:rPr>
        <w:t xml:space="preserve">Collect your child’s belongings </w:t>
      </w:r>
    </w:p>
    <w:p w14:paraId="480EAB66" w14:textId="4A0F6AB3" w:rsidR="005D2353" w:rsidRPr="00F6023A" w:rsidRDefault="005D2353" w:rsidP="005D2353">
      <w:pPr>
        <w:pStyle w:val="ListParagraph"/>
        <w:numPr>
          <w:ilvl w:val="0"/>
          <w:numId w:val="6"/>
        </w:numPr>
        <w:rPr>
          <w:rFonts w:ascii="Century Gothic" w:hAnsi="Century Gothic"/>
        </w:rPr>
      </w:pPr>
      <w:r w:rsidRPr="00F6023A">
        <w:rPr>
          <w:rFonts w:ascii="Century Gothic" w:hAnsi="Century Gothic"/>
        </w:rPr>
        <w:t xml:space="preserve">With your child say goodbye to the educators in the room </w:t>
      </w:r>
    </w:p>
    <w:p w14:paraId="40A942FD" w14:textId="3599784A" w:rsidR="005D2353" w:rsidRPr="00F6023A" w:rsidRDefault="00E27C94" w:rsidP="005D2353">
      <w:pPr>
        <w:pStyle w:val="ListParagraph"/>
        <w:numPr>
          <w:ilvl w:val="0"/>
          <w:numId w:val="6"/>
        </w:numPr>
        <w:rPr>
          <w:rFonts w:ascii="Century Gothic" w:hAnsi="Century Gothic"/>
        </w:rPr>
      </w:pPr>
      <w:r>
        <w:rPr>
          <w:rFonts w:ascii="Century Gothic" w:hAnsi="Century Gothic"/>
        </w:rPr>
        <w:t>Sign your child out using the ipad.</w:t>
      </w:r>
    </w:p>
    <w:p w14:paraId="0D87BECC" w14:textId="1B1ADCA2" w:rsidR="005D2353" w:rsidRPr="00F6023A" w:rsidRDefault="005D2353" w:rsidP="005D2353">
      <w:pPr>
        <w:rPr>
          <w:rFonts w:ascii="Century Gothic" w:hAnsi="Century Gothic"/>
          <w:b/>
          <w:i/>
          <w:sz w:val="24"/>
        </w:rPr>
      </w:pPr>
      <w:r w:rsidRPr="00F6023A">
        <w:rPr>
          <w:rFonts w:ascii="Century Gothic" w:hAnsi="Century Gothic"/>
          <w:b/>
          <w:i/>
          <w:sz w:val="24"/>
        </w:rPr>
        <w:t xml:space="preserve">Collection of Children </w:t>
      </w:r>
    </w:p>
    <w:p w14:paraId="708EE799" w14:textId="014F8BF0" w:rsidR="005D2353" w:rsidRPr="00F6023A" w:rsidRDefault="005D2353" w:rsidP="005D2353">
      <w:pPr>
        <w:rPr>
          <w:rFonts w:ascii="Century Gothic" w:hAnsi="Century Gothic"/>
        </w:rPr>
      </w:pPr>
      <w:r w:rsidRPr="00F6023A">
        <w:rPr>
          <w:rFonts w:ascii="Century Gothic" w:hAnsi="Century Gothic"/>
        </w:rPr>
        <w:t xml:space="preserve">No child will be released into the care of any persons not known to educators. If the educators do not know the person by appearance, the person must be able to produce some form of photo identification to prove that they are the person authorised to collect the child on the enrolment form. </w:t>
      </w:r>
      <w:r w:rsidR="00E06069" w:rsidRPr="00F6023A">
        <w:rPr>
          <w:rFonts w:ascii="Century Gothic" w:hAnsi="Century Gothic"/>
        </w:rPr>
        <w:br/>
        <w:t xml:space="preserve">In the event that a child has not been collected 5 minutes after closing time then the parent/guardian or emergency contact will be contacted on the emergency telephone numbers. </w:t>
      </w:r>
      <w:r w:rsidR="00E06069" w:rsidRPr="00F6023A">
        <w:rPr>
          <w:rFonts w:ascii="Century Gothic" w:hAnsi="Century Gothic"/>
        </w:rPr>
        <w:br/>
        <w:t xml:space="preserve">If the child has still not been collected 15 </w:t>
      </w:r>
      <w:r w:rsidR="00E71709" w:rsidRPr="00F6023A">
        <w:rPr>
          <w:rFonts w:ascii="Century Gothic" w:hAnsi="Century Gothic"/>
        </w:rPr>
        <w:t>minutes</w:t>
      </w:r>
      <w:r w:rsidR="00E06069" w:rsidRPr="00F6023A">
        <w:rPr>
          <w:rFonts w:ascii="Century Gothic" w:hAnsi="Century Gothic"/>
        </w:rPr>
        <w:t xml:space="preserve"> after closing time, and there has been no contact with the family, educators will notify the centre director who will then make decisions based on the best interest of the child. </w:t>
      </w:r>
      <w:r w:rsidR="00E06069" w:rsidRPr="00F6023A">
        <w:rPr>
          <w:rFonts w:ascii="Century Gothic" w:hAnsi="Century Gothic"/>
        </w:rPr>
        <w:br/>
        <w:t xml:space="preserve">If you are running late, stuck in traffic or train delays please call the centre immediately, we will know there is someone on the way. (Sometimes each parent thinks the other is picking up the child, it’s only later when they get home they have realised the miscommunication.) </w:t>
      </w:r>
    </w:p>
    <w:p w14:paraId="1A437C39" w14:textId="31C21021" w:rsidR="00E06069" w:rsidRPr="00F6023A" w:rsidRDefault="0050073A" w:rsidP="005D2353">
      <w:pPr>
        <w:rPr>
          <w:rFonts w:ascii="Century Gothic" w:hAnsi="Century Gothic"/>
          <w:b/>
          <w:i/>
          <w:sz w:val="24"/>
        </w:rPr>
      </w:pPr>
      <w:r w:rsidRPr="00F6023A">
        <w:rPr>
          <w:rFonts w:ascii="Century Gothic" w:hAnsi="Century Gothic"/>
          <w:b/>
          <w:i/>
          <w:sz w:val="24"/>
        </w:rPr>
        <w:t>Absences</w:t>
      </w:r>
      <w:r w:rsidR="00E06069" w:rsidRPr="00F6023A">
        <w:rPr>
          <w:rFonts w:ascii="Century Gothic" w:hAnsi="Century Gothic"/>
          <w:b/>
          <w:i/>
          <w:sz w:val="24"/>
        </w:rPr>
        <w:t xml:space="preserve"> </w:t>
      </w:r>
    </w:p>
    <w:p w14:paraId="0DB3E523" w14:textId="639AD84D" w:rsidR="00E06069" w:rsidRPr="00F6023A" w:rsidRDefault="00E06069" w:rsidP="005D2353">
      <w:pPr>
        <w:rPr>
          <w:rFonts w:ascii="Century Gothic" w:hAnsi="Century Gothic"/>
        </w:rPr>
      </w:pPr>
      <w:r w:rsidRPr="00F6023A">
        <w:rPr>
          <w:rFonts w:ascii="Century Gothic" w:hAnsi="Century Gothic"/>
        </w:rPr>
        <w:t xml:space="preserve">Parents are </w:t>
      </w:r>
      <w:r w:rsidR="00E27C94">
        <w:rPr>
          <w:rFonts w:ascii="Century Gothic" w:hAnsi="Century Gothic"/>
        </w:rPr>
        <w:t>requested to phone the centre if</w:t>
      </w:r>
      <w:r w:rsidRPr="00F6023A">
        <w:rPr>
          <w:rFonts w:ascii="Century Gothic" w:hAnsi="Century Gothic"/>
        </w:rPr>
        <w:t xml:space="preserve"> their child is unable to attend their session for any reason. Notice is also required in the incidence of infectious or contagious diseases in the family. </w:t>
      </w:r>
    </w:p>
    <w:p w14:paraId="3C6CF579" w14:textId="59893E73" w:rsidR="0050073A" w:rsidRPr="00F6023A" w:rsidRDefault="0050073A" w:rsidP="005D2353">
      <w:pPr>
        <w:rPr>
          <w:rFonts w:ascii="Century Gothic" w:hAnsi="Century Gothic"/>
        </w:rPr>
      </w:pPr>
      <w:r w:rsidRPr="00F6023A">
        <w:rPr>
          <w:rFonts w:ascii="Century Gothic" w:hAnsi="Century Gothic"/>
        </w:rPr>
        <w:lastRenderedPageBreak/>
        <w:t xml:space="preserve">Families receiving Child Care </w:t>
      </w:r>
      <w:r w:rsidR="00E27C94">
        <w:rPr>
          <w:rFonts w:ascii="Century Gothic" w:hAnsi="Century Gothic"/>
        </w:rPr>
        <w:t>Subsidy</w:t>
      </w:r>
      <w:r w:rsidRPr="00F6023A">
        <w:rPr>
          <w:rFonts w:ascii="Century Gothic" w:hAnsi="Century Gothic"/>
        </w:rPr>
        <w:t xml:space="preserve"> are allocated 42 absent days for each child per financial year. These absences can be taken for any reason and also include Public Holidays. Once the child has reached 42 absent days, CC</w:t>
      </w:r>
      <w:r w:rsidR="00E65516">
        <w:rPr>
          <w:rFonts w:ascii="Century Gothic" w:hAnsi="Century Gothic"/>
        </w:rPr>
        <w:t>S</w:t>
      </w:r>
      <w:r w:rsidRPr="00F6023A">
        <w:rPr>
          <w:rFonts w:ascii="Century Gothic" w:hAnsi="Century Gothic"/>
        </w:rPr>
        <w:t xml:space="preserve"> is not paid for any further absences, unless the absences are taken for an additional absence reason such as:</w:t>
      </w:r>
    </w:p>
    <w:p w14:paraId="5FE86E0C" w14:textId="28580233"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Illness (with medical certificate) </w:t>
      </w:r>
    </w:p>
    <w:p w14:paraId="76A5EE69" w14:textId="66C4817C"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Parent with rostered day off (Statutory Declaration signed by a J.P required)  </w:t>
      </w:r>
    </w:p>
    <w:p w14:paraId="41149833" w14:textId="2AAAB80C"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Parent with rotating shift (Statutory Declaration signed by a J.P required)</w:t>
      </w:r>
    </w:p>
    <w:p w14:paraId="6722E772" w14:textId="23FA48E2"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Temporary closure of a school or pupil free day </w:t>
      </w:r>
    </w:p>
    <w:p w14:paraId="38F09DDB" w14:textId="4B5B90F3"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Periods of local emergency </w:t>
      </w:r>
    </w:p>
    <w:p w14:paraId="55F0A50A" w14:textId="48F1E677"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Court ordered shared custody </w:t>
      </w:r>
    </w:p>
    <w:p w14:paraId="6BC1D149" w14:textId="7EE4E6CB" w:rsidR="0050073A" w:rsidRPr="00F6023A" w:rsidRDefault="0050073A" w:rsidP="0050073A">
      <w:pPr>
        <w:pStyle w:val="ListParagraph"/>
        <w:numPr>
          <w:ilvl w:val="0"/>
          <w:numId w:val="3"/>
        </w:numPr>
        <w:rPr>
          <w:rFonts w:ascii="Century Gothic" w:hAnsi="Century Gothic"/>
        </w:rPr>
      </w:pPr>
      <w:r w:rsidRPr="00F6023A">
        <w:rPr>
          <w:rFonts w:ascii="Century Gothic" w:hAnsi="Century Gothic"/>
        </w:rPr>
        <w:t xml:space="preserve">Attendance at pre-school </w:t>
      </w:r>
    </w:p>
    <w:p w14:paraId="0AE6EAB7" w14:textId="1197EA67" w:rsidR="00E71709" w:rsidRPr="00F6023A" w:rsidRDefault="0050073A" w:rsidP="0050073A">
      <w:pPr>
        <w:rPr>
          <w:rFonts w:ascii="Century Gothic" w:hAnsi="Century Gothic"/>
        </w:rPr>
      </w:pPr>
      <w:r w:rsidRPr="00F6023A">
        <w:rPr>
          <w:rFonts w:ascii="Century Gothic" w:hAnsi="Century Gothic"/>
        </w:rPr>
        <w:t xml:space="preserve">There is no limit on the number of additional absence days a child’s family may claim providing they are taken for the above reasons and have documentation/evidence. </w:t>
      </w:r>
    </w:p>
    <w:p w14:paraId="002110A3" w14:textId="605F370E" w:rsidR="00E71709" w:rsidRPr="00F6023A" w:rsidRDefault="00E71709" w:rsidP="0050073A">
      <w:pPr>
        <w:rPr>
          <w:rFonts w:ascii="Century Gothic" w:hAnsi="Century Gothic"/>
        </w:rPr>
      </w:pPr>
    </w:p>
    <w:p w14:paraId="6AD3A2DF" w14:textId="4896A705" w:rsidR="00E71709" w:rsidRPr="00F6023A" w:rsidRDefault="00E71709" w:rsidP="0050073A">
      <w:pPr>
        <w:rPr>
          <w:rFonts w:ascii="Century Gothic" w:hAnsi="Century Gothic"/>
        </w:rPr>
      </w:pPr>
    </w:p>
    <w:p w14:paraId="45819221" w14:textId="77777777" w:rsidR="00F53892" w:rsidRPr="00F53892" w:rsidRDefault="00F53892" w:rsidP="00F53892">
      <w:pPr>
        <w:pStyle w:val="Title"/>
        <w:rPr>
          <w:rFonts w:ascii="Century Gothic" w:hAnsi="Century Gothic"/>
          <w:b/>
          <w:color w:val="6E9400" w:themeColor="accent1" w:themeShade="BF"/>
        </w:rPr>
      </w:pPr>
      <w:r w:rsidRPr="00F53892">
        <w:rPr>
          <w:rFonts w:ascii="Century Gothic" w:hAnsi="Century Gothic"/>
          <w:b/>
          <w:color w:val="6E9400" w:themeColor="accent1" w:themeShade="BF"/>
        </w:rPr>
        <w:t>Health and Wellbeing</w:t>
      </w:r>
    </w:p>
    <w:p w14:paraId="3482D7D4" w14:textId="45255D85" w:rsidR="00E71709" w:rsidRPr="00F6023A" w:rsidRDefault="00E71709" w:rsidP="0050073A">
      <w:pPr>
        <w:rPr>
          <w:rFonts w:ascii="Century Gothic" w:hAnsi="Century Gothic"/>
        </w:rPr>
      </w:pPr>
    </w:p>
    <w:p w14:paraId="59140D00" w14:textId="61D62E00" w:rsidR="0050073A" w:rsidRPr="00F6023A" w:rsidRDefault="0050073A" w:rsidP="0050073A">
      <w:pPr>
        <w:rPr>
          <w:rFonts w:ascii="Century Gothic" w:hAnsi="Century Gothic"/>
          <w:b/>
          <w:i/>
          <w:sz w:val="24"/>
        </w:rPr>
      </w:pPr>
      <w:r w:rsidRPr="00F6023A">
        <w:rPr>
          <w:rFonts w:ascii="Century Gothic" w:hAnsi="Century Gothic"/>
          <w:b/>
          <w:i/>
          <w:sz w:val="24"/>
        </w:rPr>
        <w:t xml:space="preserve">Accidents and Incidents </w:t>
      </w:r>
    </w:p>
    <w:p w14:paraId="06DCB8B8" w14:textId="08E14C68" w:rsidR="00AD5A5D" w:rsidRPr="00F6023A" w:rsidRDefault="0050073A" w:rsidP="0050073A">
      <w:pPr>
        <w:rPr>
          <w:rFonts w:ascii="Century Gothic" w:hAnsi="Century Gothic"/>
        </w:rPr>
      </w:pPr>
      <w:r w:rsidRPr="00F6023A">
        <w:rPr>
          <w:rFonts w:ascii="Century Gothic" w:hAnsi="Century Gothic"/>
        </w:rPr>
        <w:t xml:space="preserve">Our staff organise both the indoor and outdoor environment to promote safety and allow for maximum supervision, in order to prevent any accidents to children and staff. In the case of an accident involving your child whilst at the centre, staff will immediately administer First Aid. If the injury requires further medical treatment, you will be contacted and a plan of action organised. </w:t>
      </w:r>
      <w:r w:rsidRPr="00F6023A">
        <w:rPr>
          <w:rFonts w:ascii="Century Gothic" w:hAnsi="Century Gothic"/>
        </w:rPr>
        <w:br/>
        <w:t xml:space="preserve">If a parent or emergency contact cannot be reached, the Director/person in charge will act on behalf </w:t>
      </w:r>
      <w:r w:rsidR="00AD5A5D" w:rsidRPr="00F6023A">
        <w:rPr>
          <w:rFonts w:ascii="Century Gothic" w:hAnsi="Century Gothic"/>
        </w:rPr>
        <w:t xml:space="preserve">of the parent and proceed with whatever medical treatment is required. A staff member known to the child will accompany the child to the doctor/ hospital and stay with them until the parent arrives. Documentation of the accident will be made on an Incident Report Form. </w:t>
      </w:r>
      <w:r w:rsidR="00AD5A5D" w:rsidRPr="00F6023A">
        <w:rPr>
          <w:rFonts w:ascii="Century Gothic" w:hAnsi="Century Gothic"/>
        </w:rPr>
        <w:br/>
        <w:t xml:space="preserve">If the child has an injury about the shoulders, is bitten or is bleeding we will notify the parents by phone. If the injury is a minor scrape or bump an incident form will be filled out and you will be notified at pick up time. </w:t>
      </w:r>
    </w:p>
    <w:p w14:paraId="495BDDEF" w14:textId="579AB094" w:rsidR="00AD5A5D" w:rsidRPr="00F6023A" w:rsidRDefault="00AD5A5D" w:rsidP="0050073A">
      <w:pPr>
        <w:rPr>
          <w:rFonts w:ascii="Century Gothic" w:hAnsi="Century Gothic"/>
        </w:rPr>
      </w:pPr>
      <w:r w:rsidRPr="00F6023A">
        <w:rPr>
          <w:rFonts w:ascii="Century Gothic" w:hAnsi="Century Gothic"/>
          <w:b/>
          <w:i/>
          <w:sz w:val="24"/>
        </w:rPr>
        <w:t xml:space="preserve">Illness </w:t>
      </w:r>
      <w:r w:rsidRPr="00F6023A">
        <w:rPr>
          <w:rFonts w:ascii="Century Gothic" w:hAnsi="Century Gothic"/>
        </w:rPr>
        <w:br/>
        <w:t xml:space="preserve">If your child becomes unwell with a fever of 38 degrees or above we will call you immediately to pick up your child. If your child complains about an ache we will monitor it and your child closely for 30 minutes. If no improvements occur we will contact you to let you know what is happening and may ask you to collect your child if they are too unwell to participate in the program. An illness form will be available for you to sign upon arrival. </w:t>
      </w:r>
    </w:p>
    <w:p w14:paraId="4854A972" w14:textId="77777777" w:rsidR="005E7D36" w:rsidRDefault="005E7D36" w:rsidP="0050073A">
      <w:pPr>
        <w:rPr>
          <w:rFonts w:ascii="Century Gothic" w:hAnsi="Century Gothic"/>
          <w:b/>
          <w:i/>
          <w:sz w:val="24"/>
        </w:rPr>
      </w:pPr>
    </w:p>
    <w:p w14:paraId="4AB65BE0" w14:textId="77777777" w:rsidR="005E7D36" w:rsidRDefault="005E7D36" w:rsidP="0050073A">
      <w:pPr>
        <w:rPr>
          <w:rFonts w:ascii="Century Gothic" w:hAnsi="Century Gothic"/>
          <w:b/>
          <w:i/>
          <w:sz w:val="24"/>
        </w:rPr>
      </w:pPr>
    </w:p>
    <w:p w14:paraId="0CBDF039" w14:textId="72F561D0" w:rsidR="00AD5A5D" w:rsidRPr="00F6023A" w:rsidRDefault="00AD5A5D" w:rsidP="0050073A">
      <w:pPr>
        <w:rPr>
          <w:rFonts w:ascii="Century Gothic" w:hAnsi="Century Gothic"/>
          <w:b/>
          <w:i/>
          <w:sz w:val="24"/>
        </w:rPr>
      </w:pPr>
      <w:r w:rsidRPr="00F6023A">
        <w:rPr>
          <w:rFonts w:ascii="Century Gothic" w:hAnsi="Century Gothic"/>
          <w:b/>
          <w:i/>
          <w:sz w:val="24"/>
        </w:rPr>
        <w:lastRenderedPageBreak/>
        <w:t>Medication</w:t>
      </w:r>
    </w:p>
    <w:p w14:paraId="069E44FA" w14:textId="77777777" w:rsidR="00AD5A5D" w:rsidRDefault="00AD5A5D" w:rsidP="0050073A">
      <w:pPr>
        <w:rPr>
          <w:rFonts w:ascii="Century Gothic" w:hAnsi="Century Gothic"/>
        </w:rPr>
      </w:pPr>
      <w:r w:rsidRPr="00F6023A">
        <w:rPr>
          <w:rFonts w:ascii="Century Gothic" w:hAnsi="Century Gothic"/>
        </w:rPr>
        <w:t xml:space="preserve">If your child requires medication whilst at care, a medication form must be filled out by a parent in all required areas clearly and signed. The medication must be accompanied by a prescribed label or doctors letter which states who the medication is for and the dosage. Medication must be handed to a staff member and will be stored in a locked box or refrigerator. Under no circumstance is any type of medication to be left in the child’s bag. </w:t>
      </w:r>
    </w:p>
    <w:p w14:paraId="412E1968" w14:textId="77777777" w:rsidR="00CD6761" w:rsidRDefault="00CD6761" w:rsidP="0050073A">
      <w:pPr>
        <w:rPr>
          <w:rFonts w:ascii="Century Gothic" w:hAnsi="Century Gothic"/>
        </w:rPr>
      </w:pPr>
    </w:p>
    <w:p w14:paraId="45541396" w14:textId="77777777" w:rsidR="00AD5A5D" w:rsidRPr="00F6023A" w:rsidRDefault="00AD5A5D" w:rsidP="0050073A">
      <w:pPr>
        <w:rPr>
          <w:rFonts w:ascii="Century Gothic" w:hAnsi="Century Gothic"/>
          <w:b/>
          <w:i/>
          <w:sz w:val="24"/>
        </w:rPr>
      </w:pPr>
      <w:r w:rsidRPr="00F6023A">
        <w:rPr>
          <w:rFonts w:ascii="Century Gothic" w:hAnsi="Century Gothic"/>
          <w:b/>
          <w:i/>
          <w:sz w:val="24"/>
        </w:rPr>
        <w:t xml:space="preserve">Nutrition </w:t>
      </w:r>
    </w:p>
    <w:p w14:paraId="70AF9083" w14:textId="3DC06485" w:rsidR="0050073A" w:rsidRDefault="00800618" w:rsidP="0050073A">
      <w:pPr>
        <w:rPr>
          <w:rFonts w:ascii="Century Gothic" w:hAnsi="Century Gothic"/>
        </w:rPr>
      </w:pPr>
      <w:r w:rsidRPr="00F6023A">
        <w:rPr>
          <w:rFonts w:ascii="Century Gothic" w:hAnsi="Century Gothic"/>
          <w:noProof/>
          <w:lang w:eastAsia="en-AU"/>
        </w:rPr>
        <w:drawing>
          <wp:anchor distT="0" distB="0" distL="114300" distR="114300" simplePos="0" relativeHeight="251645952" behindDoc="1" locked="0" layoutInCell="1" allowOverlap="1" wp14:anchorId="75DC1B9C" wp14:editId="0B9D2F5C">
            <wp:simplePos x="0" y="0"/>
            <wp:positionH relativeFrom="margin">
              <wp:posOffset>2932430</wp:posOffset>
            </wp:positionH>
            <wp:positionV relativeFrom="paragraph">
              <wp:posOffset>22225</wp:posOffset>
            </wp:positionV>
            <wp:extent cx="3247390" cy="2443480"/>
            <wp:effectExtent l="325755" t="321945" r="335915" b="316865"/>
            <wp:wrapTight wrapText="bothSides">
              <wp:wrapPolygon edited="0">
                <wp:start x="-2141" y="21785"/>
                <wp:lineTo x="-1508" y="24480"/>
                <wp:lineTo x="18386" y="24480"/>
                <wp:lineTo x="20413" y="23974"/>
                <wp:lineTo x="22441" y="22122"/>
                <wp:lineTo x="22441" y="21954"/>
                <wp:lineTo x="23327" y="18754"/>
                <wp:lineTo x="23581" y="18586"/>
                <wp:lineTo x="23581" y="62"/>
                <wp:lineTo x="23327" y="-107"/>
                <wp:lineTo x="22441" y="-2127"/>
                <wp:lineTo x="20540" y="-2633"/>
                <wp:lineTo x="139" y="-2801"/>
                <wp:lineTo x="139" y="-1791"/>
                <wp:lineTo x="-1888" y="-1791"/>
                <wp:lineTo x="-2141" y="3598"/>
                <wp:lineTo x="-2141" y="21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247390" cy="2443480"/>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pic:spPr>
                </pic:pic>
              </a:graphicData>
            </a:graphic>
          </wp:anchor>
        </w:drawing>
      </w:r>
      <w:r w:rsidR="00AD5A5D" w:rsidRPr="00F6023A">
        <w:rPr>
          <w:rFonts w:ascii="Century Gothic" w:hAnsi="Century Gothic"/>
        </w:rPr>
        <w:t xml:space="preserve">Children in long day care may receive 50% </w:t>
      </w:r>
      <w:r w:rsidR="00CD6761">
        <w:rPr>
          <w:rFonts w:ascii="Century Gothic" w:hAnsi="Century Gothic"/>
        </w:rPr>
        <w:t>t</w:t>
      </w:r>
      <w:r w:rsidR="00AD5A5D" w:rsidRPr="00F6023A">
        <w:rPr>
          <w:rFonts w:ascii="Century Gothic" w:hAnsi="Century Gothic"/>
        </w:rPr>
        <w:t>o 70% of their daily food intake whilst in care</w:t>
      </w:r>
      <w:r w:rsidR="00234565" w:rsidRPr="00F6023A">
        <w:rPr>
          <w:rFonts w:ascii="Century Gothic" w:hAnsi="Century Gothic"/>
        </w:rPr>
        <w:t xml:space="preserve">. It is essential that adequate nutrition in proportion to the time spent in care is important. </w:t>
      </w:r>
      <w:r w:rsidRPr="00F6023A">
        <w:rPr>
          <w:rFonts w:ascii="Century Gothic" w:hAnsi="Century Gothic"/>
        </w:rPr>
        <w:t>Therefore,</w:t>
      </w:r>
      <w:r w:rsidR="00234565" w:rsidRPr="00F6023A">
        <w:rPr>
          <w:rFonts w:ascii="Century Gothic" w:hAnsi="Century Gothic"/>
        </w:rPr>
        <w:t xml:space="preserve"> the children at St Catherine’s are provided with five meals a day and each meal if freshly prepared daily. Please see our director, Jennie regarding any meals that are supplied at the centre</w:t>
      </w:r>
      <w:r w:rsidR="004C3F1B">
        <w:rPr>
          <w:rFonts w:ascii="Century Gothic" w:hAnsi="Century Gothic"/>
        </w:rPr>
        <w:t>. You will also find our</w:t>
      </w:r>
      <w:r w:rsidR="00234565" w:rsidRPr="00F6023A">
        <w:rPr>
          <w:rFonts w:ascii="Century Gothic" w:hAnsi="Century Gothic"/>
        </w:rPr>
        <w:t xml:space="preserve"> menu cycle on the foyer notice board, and please be aware </w:t>
      </w:r>
      <w:r w:rsidR="00234565" w:rsidRPr="00F6023A">
        <w:rPr>
          <w:rFonts w:ascii="Century Gothic" w:hAnsi="Century Gothic"/>
          <w:b/>
        </w:rPr>
        <w:t>we are a nut free centre.</w:t>
      </w:r>
      <w:r w:rsidR="00AD5A5D" w:rsidRPr="00F6023A">
        <w:rPr>
          <w:rFonts w:ascii="Century Gothic" w:hAnsi="Century Gothic"/>
        </w:rPr>
        <w:t xml:space="preserve">  </w:t>
      </w:r>
    </w:p>
    <w:p w14:paraId="18DD1DE2" w14:textId="77777777" w:rsidR="004C3F1B" w:rsidRPr="00F6023A" w:rsidRDefault="004C3F1B" w:rsidP="0050073A">
      <w:pPr>
        <w:rPr>
          <w:rFonts w:ascii="Century Gothic" w:hAnsi="Century Gothic"/>
        </w:rPr>
      </w:pPr>
    </w:p>
    <w:p w14:paraId="378F2E51" w14:textId="652296EE" w:rsidR="00234565" w:rsidRPr="00F6023A" w:rsidRDefault="00234565" w:rsidP="0050073A">
      <w:pPr>
        <w:rPr>
          <w:rFonts w:ascii="Century Gothic" w:hAnsi="Century Gothic"/>
          <w:b/>
          <w:i/>
          <w:sz w:val="24"/>
        </w:rPr>
      </w:pPr>
      <w:r w:rsidRPr="00F6023A">
        <w:rPr>
          <w:rFonts w:ascii="Century Gothic" w:hAnsi="Century Gothic"/>
          <w:b/>
          <w:i/>
          <w:sz w:val="24"/>
        </w:rPr>
        <w:t xml:space="preserve">Sleep and Rest </w:t>
      </w:r>
    </w:p>
    <w:p w14:paraId="457DBC33" w14:textId="1DAF36EF" w:rsidR="00E71709" w:rsidRPr="00F6023A" w:rsidRDefault="00234565" w:rsidP="0050073A">
      <w:pPr>
        <w:rPr>
          <w:rFonts w:ascii="Century Gothic" w:hAnsi="Century Gothic"/>
        </w:rPr>
      </w:pPr>
      <w:r w:rsidRPr="00F6023A">
        <w:rPr>
          <w:rFonts w:ascii="Century Gothic" w:hAnsi="Century Gothic"/>
        </w:rPr>
        <w:t xml:space="preserve">Most children benefit from periods of </w:t>
      </w:r>
      <w:r w:rsidR="000C6FE8" w:rsidRPr="00F6023A">
        <w:rPr>
          <w:rFonts w:ascii="Century Gothic" w:hAnsi="Century Gothic"/>
        </w:rPr>
        <w:t>rest, which</w:t>
      </w:r>
      <w:r w:rsidRPr="00F6023A">
        <w:rPr>
          <w:rFonts w:ascii="Century Gothic" w:hAnsi="Century Gothic"/>
        </w:rPr>
        <w:t xml:space="preserve"> helps them grow and ensures their learning and development is nurtured. Our service implements rest </w:t>
      </w:r>
      <w:r w:rsidR="00A92470" w:rsidRPr="00F6023A">
        <w:rPr>
          <w:rFonts w:ascii="Century Gothic" w:hAnsi="Century Gothic"/>
        </w:rPr>
        <w:t>periods, which</w:t>
      </w:r>
      <w:r w:rsidRPr="00F6023A">
        <w:rPr>
          <w:rFonts w:ascii="Century Gothic" w:hAnsi="Century Gothic"/>
        </w:rPr>
        <w:t xml:space="preserve"> are consistent with the developmental needs of the children and their </w:t>
      </w:r>
      <w:r w:rsidR="00A92470" w:rsidRPr="00F6023A">
        <w:rPr>
          <w:rFonts w:ascii="Century Gothic" w:hAnsi="Century Gothic"/>
        </w:rPr>
        <w:t>age;</w:t>
      </w:r>
      <w:r w:rsidRPr="00F6023A">
        <w:rPr>
          <w:rFonts w:ascii="Century Gothic" w:hAnsi="Century Gothic"/>
        </w:rPr>
        <w:t xml:space="preserve"> this includes a short period of rest each day for our older rooms. </w:t>
      </w:r>
    </w:p>
    <w:p w14:paraId="7C446F36" w14:textId="1788EF45" w:rsidR="00800618" w:rsidRPr="00F6023A" w:rsidRDefault="00800618" w:rsidP="0050073A">
      <w:pPr>
        <w:rPr>
          <w:rFonts w:ascii="Century Gothic" w:hAnsi="Century Gothic"/>
          <w:b/>
          <w:i/>
          <w:sz w:val="24"/>
        </w:rPr>
      </w:pPr>
    </w:p>
    <w:p w14:paraId="6697F2C4" w14:textId="77777777" w:rsidR="004C3F1B" w:rsidRDefault="004C3F1B" w:rsidP="0050073A">
      <w:pPr>
        <w:rPr>
          <w:rFonts w:ascii="Century Gothic" w:hAnsi="Century Gothic"/>
          <w:b/>
          <w:i/>
          <w:sz w:val="24"/>
        </w:rPr>
      </w:pPr>
    </w:p>
    <w:p w14:paraId="6E4933E6" w14:textId="77777777" w:rsidR="004C3F1B" w:rsidRDefault="004C3F1B" w:rsidP="0050073A">
      <w:pPr>
        <w:rPr>
          <w:rFonts w:ascii="Century Gothic" w:hAnsi="Century Gothic"/>
          <w:b/>
          <w:i/>
          <w:sz w:val="24"/>
        </w:rPr>
      </w:pPr>
    </w:p>
    <w:p w14:paraId="0958FD0A" w14:textId="77777777" w:rsidR="004C3F1B" w:rsidRDefault="004C3F1B" w:rsidP="0050073A">
      <w:pPr>
        <w:rPr>
          <w:rFonts w:ascii="Century Gothic" w:hAnsi="Century Gothic"/>
          <w:b/>
          <w:i/>
          <w:sz w:val="24"/>
        </w:rPr>
      </w:pPr>
    </w:p>
    <w:p w14:paraId="35F00D20" w14:textId="77777777" w:rsidR="004C3F1B" w:rsidRDefault="004C3F1B" w:rsidP="0050073A">
      <w:pPr>
        <w:rPr>
          <w:rFonts w:ascii="Century Gothic" w:hAnsi="Century Gothic"/>
          <w:b/>
          <w:i/>
          <w:sz w:val="24"/>
        </w:rPr>
      </w:pPr>
    </w:p>
    <w:p w14:paraId="553449B5" w14:textId="2AD26A34" w:rsidR="004C3F1B" w:rsidRDefault="004C3F1B" w:rsidP="0050073A">
      <w:pPr>
        <w:rPr>
          <w:rFonts w:ascii="Century Gothic" w:hAnsi="Century Gothic"/>
          <w:b/>
          <w:i/>
          <w:sz w:val="24"/>
        </w:rPr>
      </w:pPr>
    </w:p>
    <w:p w14:paraId="51FC90BA" w14:textId="21CEC082" w:rsidR="004C3F1B" w:rsidRDefault="004C3F1B" w:rsidP="0050073A">
      <w:pPr>
        <w:rPr>
          <w:rFonts w:ascii="Century Gothic" w:hAnsi="Century Gothic"/>
          <w:b/>
          <w:i/>
          <w:sz w:val="24"/>
        </w:rPr>
      </w:pPr>
    </w:p>
    <w:p w14:paraId="6148FF98" w14:textId="77777777" w:rsidR="004C3F1B" w:rsidRDefault="004C3F1B" w:rsidP="0050073A">
      <w:pPr>
        <w:rPr>
          <w:rFonts w:ascii="Century Gothic" w:hAnsi="Century Gothic"/>
          <w:b/>
          <w:i/>
          <w:sz w:val="24"/>
        </w:rPr>
      </w:pPr>
    </w:p>
    <w:p w14:paraId="7C1904B2" w14:textId="77777777" w:rsidR="004C3F1B" w:rsidRDefault="004C3F1B" w:rsidP="0050073A">
      <w:pPr>
        <w:rPr>
          <w:rFonts w:ascii="Century Gothic" w:hAnsi="Century Gothic"/>
          <w:b/>
          <w:i/>
          <w:sz w:val="24"/>
        </w:rPr>
      </w:pPr>
    </w:p>
    <w:p w14:paraId="66D61540" w14:textId="77777777" w:rsidR="004C3F1B" w:rsidRDefault="004C3F1B" w:rsidP="0050073A">
      <w:pPr>
        <w:rPr>
          <w:rFonts w:ascii="Century Gothic" w:hAnsi="Century Gothic"/>
          <w:b/>
          <w:i/>
          <w:sz w:val="24"/>
        </w:rPr>
      </w:pPr>
    </w:p>
    <w:p w14:paraId="273645FC" w14:textId="77777777" w:rsidR="004C3F1B" w:rsidRDefault="004C3F1B" w:rsidP="0050073A">
      <w:pPr>
        <w:rPr>
          <w:rFonts w:ascii="Century Gothic" w:hAnsi="Century Gothic"/>
          <w:b/>
          <w:i/>
          <w:sz w:val="24"/>
        </w:rPr>
      </w:pPr>
    </w:p>
    <w:p w14:paraId="6827AE89" w14:textId="77777777" w:rsidR="004C3F1B" w:rsidRDefault="004C3F1B" w:rsidP="0050073A">
      <w:pPr>
        <w:rPr>
          <w:rFonts w:ascii="Century Gothic" w:hAnsi="Century Gothic"/>
          <w:b/>
          <w:i/>
          <w:sz w:val="24"/>
        </w:rPr>
      </w:pPr>
    </w:p>
    <w:p w14:paraId="555F9D61" w14:textId="77777777" w:rsidR="004C3F1B" w:rsidRDefault="004C3F1B" w:rsidP="0050073A">
      <w:pPr>
        <w:rPr>
          <w:rFonts w:ascii="Century Gothic" w:hAnsi="Century Gothic"/>
          <w:b/>
          <w:i/>
          <w:sz w:val="24"/>
        </w:rPr>
      </w:pPr>
    </w:p>
    <w:p w14:paraId="50256363" w14:textId="77777777" w:rsidR="004C3F1B" w:rsidRDefault="004C3F1B" w:rsidP="0050073A">
      <w:pPr>
        <w:rPr>
          <w:rFonts w:ascii="Century Gothic" w:hAnsi="Century Gothic"/>
          <w:b/>
          <w:i/>
          <w:sz w:val="24"/>
        </w:rPr>
      </w:pPr>
    </w:p>
    <w:p w14:paraId="293FA079" w14:textId="77777777" w:rsidR="004C3F1B" w:rsidRDefault="004C3F1B" w:rsidP="0050073A">
      <w:pPr>
        <w:rPr>
          <w:rFonts w:ascii="Century Gothic" w:hAnsi="Century Gothic"/>
          <w:b/>
          <w:i/>
          <w:sz w:val="24"/>
        </w:rPr>
      </w:pPr>
    </w:p>
    <w:p w14:paraId="08FC003A" w14:textId="77777777" w:rsidR="004C3F1B" w:rsidRDefault="004C3F1B" w:rsidP="0050073A">
      <w:pPr>
        <w:rPr>
          <w:rFonts w:ascii="Century Gothic" w:hAnsi="Century Gothic"/>
          <w:b/>
          <w:i/>
          <w:sz w:val="24"/>
        </w:rPr>
      </w:pPr>
    </w:p>
    <w:p w14:paraId="46A16260" w14:textId="133A0FDE" w:rsidR="004C3F1B" w:rsidRDefault="00A92470" w:rsidP="0050073A">
      <w:pPr>
        <w:rPr>
          <w:rFonts w:ascii="Century Gothic" w:hAnsi="Century Gothic"/>
          <w:b/>
          <w:i/>
          <w:sz w:val="24"/>
        </w:rPr>
      </w:pPr>
      <w:r w:rsidRPr="00F6023A">
        <w:rPr>
          <w:rFonts w:ascii="Century Gothic" w:hAnsi="Century Gothic"/>
          <w:noProof/>
          <w:lang w:eastAsia="en-AU"/>
        </w:rPr>
        <w:drawing>
          <wp:anchor distT="0" distB="0" distL="114300" distR="114300" simplePos="0" relativeHeight="251646976" behindDoc="1" locked="0" layoutInCell="1" allowOverlap="1" wp14:anchorId="2E8C9C52" wp14:editId="4A7C71BE">
            <wp:simplePos x="0" y="0"/>
            <wp:positionH relativeFrom="margin">
              <wp:posOffset>464820</wp:posOffset>
            </wp:positionH>
            <wp:positionV relativeFrom="paragraph">
              <wp:posOffset>-118110</wp:posOffset>
            </wp:positionV>
            <wp:extent cx="4931410" cy="4758690"/>
            <wp:effectExtent l="323850" t="323850" r="326390" b="327660"/>
            <wp:wrapTight wrapText="bothSides">
              <wp:wrapPolygon edited="0">
                <wp:start x="3338" y="-1470"/>
                <wp:lineTo x="83" y="-1297"/>
                <wp:lineTo x="83" y="86"/>
                <wp:lineTo x="-918" y="86"/>
                <wp:lineTo x="-918" y="1470"/>
                <wp:lineTo x="-1335" y="1470"/>
                <wp:lineTo x="-1418" y="21271"/>
                <wp:lineTo x="-1168" y="22309"/>
                <wp:lineTo x="-167" y="22828"/>
                <wp:lineTo x="-83" y="23001"/>
                <wp:lineTo x="18440" y="23001"/>
                <wp:lineTo x="18524" y="22828"/>
                <wp:lineTo x="20526" y="22223"/>
                <wp:lineTo x="20610" y="22223"/>
                <wp:lineTo x="22112" y="20839"/>
                <wp:lineTo x="22696" y="19456"/>
                <wp:lineTo x="22946" y="18072"/>
                <wp:lineTo x="22946" y="86"/>
                <wp:lineTo x="21695" y="-1211"/>
                <wp:lineTo x="21611" y="-1470"/>
                <wp:lineTo x="3338" y="-14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4" r="28385"/>
                    <a:stretch/>
                  </pic:blipFill>
                  <pic:spPr bwMode="auto">
                    <a:xfrm>
                      <a:off x="0" y="0"/>
                      <a:ext cx="4931410" cy="4758690"/>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7C448" w14:textId="77777777" w:rsidR="004C3F1B" w:rsidRDefault="004C3F1B" w:rsidP="0050073A">
      <w:pPr>
        <w:rPr>
          <w:rFonts w:ascii="Century Gothic" w:hAnsi="Century Gothic"/>
          <w:b/>
          <w:i/>
          <w:sz w:val="24"/>
        </w:rPr>
      </w:pPr>
    </w:p>
    <w:p w14:paraId="762EC5EC" w14:textId="77777777" w:rsidR="00A92470" w:rsidRDefault="00A92470" w:rsidP="0050073A">
      <w:pPr>
        <w:rPr>
          <w:rFonts w:ascii="Century Gothic" w:hAnsi="Century Gothic"/>
          <w:b/>
          <w:i/>
          <w:sz w:val="24"/>
        </w:rPr>
      </w:pPr>
    </w:p>
    <w:p w14:paraId="7B6BD815" w14:textId="77777777" w:rsidR="00A92470" w:rsidRDefault="00A92470" w:rsidP="0050073A">
      <w:pPr>
        <w:rPr>
          <w:rFonts w:ascii="Century Gothic" w:hAnsi="Century Gothic"/>
          <w:b/>
          <w:i/>
          <w:sz w:val="24"/>
        </w:rPr>
      </w:pPr>
    </w:p>
    <w:p w14:paraId="734D8673" w14:textId="77777777" w:rsidR="00A92470" w:rsidRDefault="00A92470" w:rsidP="0050073A">
      <w:pPr>
        <w:rPr>
          <w:rFonts w:ascii="Century Gothic" w:hAnsi="Century Gothic"/>
          <w:b/>
          <w:i/>
          <w:sz w:val="24"/>
        </w:rPr>
      </w:pPr>
    </w:p>
    <w:p w14:paraId="002BEE7B" w14:textId="77777777" w:rsidR="00A92470" w:rsidRDefault="00A92470" w:rsidP="0050073A">
      <w:pPr>
        <w:rPr>
          <w:rFonts w:ascii="Century Gothic" w:hAnsi="Century Gothic"/>
          <w:b/>
          <w:i/>
          <w:sz w:val="24"/>
        </w:rPr>
      </w:pPr>
    </w:p>
    <w:p w14:paraId="30688C2C" w14:textId="77777777" w:rsidR="00A92470" w:rsidRDefault="00A92470" w:rsidP="0050073A">
      <w:pPr>
        <w:rPr>
          <w:rFonts w:ascii="Century Gothic" w:hAnsi="Century Gothic"/>
          <w:b/>
          <w:i/>
          <w:sz w:val="24"/>
        </w:rPr>
      </w:pPr>
    </w:p>
    <w:p w14:paraId="35D64343" w14:textId="77777777" w:rsidR="00A92470" w:rsidRDefault="00A92470" w:rsidP="0050073A">
      <w:pPr>
        <w:rPr>
          <w:rFonts w:ascii="Century Gothic" w:hAnsi="Century Gothic"/>
          <w:b/>
          <w:i/>
          <w:sz w:val="24"/>
        </w:rPr>
      </w:pPr>
    </w:p>
    <w:p w14:paraId="77DF29F1" w14:textId="77777777" w:rsidR="00A92470" w:rsidRDefault="00A92470" w:rsidP="0050073A">
      <w:pPr>
        <w:rPr>
          <w:rFonts w:ascii="Century Gothic" w:hAnsi="Century Gothic"/>
          <w:b/>
          <w:i/>
          <w:sz w:val="24"/>
        </w:rPr>
      </w:pPr>
    </w:p>
    <w:p w14:paraId="47590321" w14:textId="77777777" w:rsidR="00A92470" w:rsidRDefault="00A92470" w:rsidP="0050073A">
      <w:pPr>
        <w:rPr>
          <w:rFonts w:ascii="Century Gothic" w:hAnsi="Century Gothic"/>
          <w:b/>
          <w:i/>
          <w:sz w:val="24"/>
        </w:rPr>
      </w:pPr>
    </w:p>
    <w:p w14:paraId="3CD9D724" w14:textId="77777777" w:rsidR="00A92470" w:rsidRDefault="00A92470" w:rsidP="0050073A">
      <w:pPr>
        <w:rPr>
          <w:rFonts w:ascii="Century Gothic" w:hAnsi="Century Gothic"/>
          <w:b/>
          <w:i/>
          <w:sz w:val="24"/>
        </w:rPr>
      </w:pPr>
    </w:p>
    <w:p w14:paraId="0C1F44DE" w14:textId="77777777" w:rsidR="00A92470" w:rsidRDefault="00A92470" w:rsidP="0050073A">
      <w:pPr>
        <w:rPr>
          <w:rFonts w:ascii="Century Gothic" w:hAnsi="Century Gothic"/>
          <w:b/>
          <w:i/>
          <w:sz w:val="24"/>
        </w:rPr>
      </w:pPr>
    </w:p>
    <w:p w14:paraId="26A1A263" w14:textId="77777777" w:rsidR="00A92470" w:rsidRDefault="00A92470" w:rsidP="0050073A">
      <w:pPr>
        <w:rPr>
          <w:rFonts w:ascii="Century Gothic" w:hAnsi="Century Gothic"/>
          <w:b/>
          <w:i/>
          <w:sz w:val="24"/>
        </w:rPr>
      </w:pPr>
    </w:p>
    <w:p w14:paraId="21DF6A1D" w14:textId="77777777" w:rsidR="00A92470" w:rsidRDefault="00A92470" w:rsidP="0050073A">
      <w:pPr>
        <w:rPr>
          <w:rFonts w:ascii="Century Gothic" w:hAnsi="Century Gothic"/>
          <w:b/>
          <w:i/>
          <w:sz w:val="24"/>
        </w:rPr>
      </w:pPr>
    </w:p>
    <w:p w14:paraId="313156D4" w14:textId="77777777" w:rsidR="00A92470" w:rsidRDefault="00A92470" w:rsidP="0050073A">
      <w:pPr>
        <w:rPr>
          <w:rFonts w:ascii="Century Gothic" w:hAnsi="Century Gothic"/>
          <w:b/>
          <w:i/>
          <w:sz w:val="24"/>
        </w:rPr>
      </w:pPr>
    </w:p>
    <w:p w14:paraId="4CDCDC41" w14:textId="77777777" w:rsidR="00A92470" w:rsidRDefault="00A92470" w:rsidP="0050073A">
      <w:pPr>
        <w:rPr>
          <w:rFonts w:ascii="Century Gothic" w:hAnsi="Century Gothic"/>
          <w:b/>
          <w:i/>
          <w:sz w:val="24"/>
        </w:rPr>
      </w:pPr>
    </w:p>
    <w:p w14:paraId="4FFA9044" w14:textId="77777777" w:rsidR="00A92470" w:rsidRDefault="00A92470" w:rsidP="0050073A">
      <w:pPr>
        <w:rPr>
          <w:rFonts w:ascii="Century Gothic" w:hAnsi="Century Gothic"/>
          <w:b/>
          <w:i/>
          <w:sz w:val="24"/>
        </w:rPr>
      </w:pPr>
    </w:p>
    <w:p w14:paraId="67C3478D" w14:textId="346148FE" w:rsidR="00234565" w:rsidRPr="00F6023A" w:rsidRDefault="00234565" w:rsidP="0050073A">
      <w:pPr>
        <w:rPr>
          <w:rFonts w:ascii="Century Gothic" w:hAnsi="Century Gothic"/>
          <w:b/>
          <w:i/>
          <w:sz w:val="24"/>
        </w:rPr>
      </w:pPr>
      <w:r w:rsidRPr="00F6023A">
        <w:rPr>
          <w:rFonts w:ascii="Century Gothic" w:hAnsi="Century Gothic"/>
          <w:b/>
          <w:i/>
          <w:sz w:val="24"/>
        </w:rPr>
        <w:t xml:space="preserve">Sun Protection </w:t>
      </w:r>
    </w:p>
    <w:p w14:paraId="22F8B460" w14:textId="533F756F" w:rsidR="00234565" w:rsidRPr="00F6023A" w:rsidRDefault="00234565" w:rsidP="0050073A">
      <w:pPr>
        <w:rPr>
          <w:rFonts w:ascii="Century Gothic" w:hAnsi="Century Gothic"/>
        </w:rPr>
      </w:pPr>
      <w:r w:rsidRPr="00F6023A">
        <w:rPr>
          <w:rFonts w:ascii="Century Gothic" w:hAnsi="Century Gothic"/>
        </w:rPr>
        <w:t>We are a SunSmart centre</w:t>
      </w:r>
      <w:r w:rsidRPr="00F6023A">
        <w:rPr>
          <w:rFonts w:ascii="Century Gothic" w:hAnsi="Century Gothic"/>
        </w:rPr>
        <w:br/>
        <w:t xml:space="preserve">We ensure that we protect our children and educators from direct exposure to the sun. This is extremely important as children are very vulnerable to sunburns, which can increase their chances of acquiring skin cancer by almost 50%. This is one of the most common forms prevalent in Australia and skin damage from sunburn can never be repaired. </w:t>
      </w:r>
    </w:p>
    <w:p w14:paraId="44890435" w14:textId="7BB9A8A2" w:rsidR="00234565" w:rsidRPr="00F6023A" w:rsidRDefault="00234565" w:rsidP="0050073A">
      <w:pPr>
        <w:rPr>
          <w:rFonts w:ascii="Century Gothic" w:hAnsi="Century Gothic"/>
        </w:rPr>
      </w:pPr>
      <w:r w:rsidRPr="00F6023A">
        <w:rPr>
          <w:rFonts w:ascii="Century Gothic" w:hAnsi="Century Gothic"/>
        </w:rPr>
        <w:t xml:space="preserve">Every child is supplied with a bucket hat each year. Shoulders must be covered on all children and sunscreen applied each time we venture out but also every four hours. We check the UV on the Sun Smart app for the recommended sun protection times. </w:t>
      </w:r>
    </w:p>
    <w:p w14:paraId="74A5D27B" w14:textId="50EF8F31" w:rsidR="00A537DF" w:rsidRPr="00F6023A" w:rsidRDefault="00234565" w:rsidP="0050073A">
      <w:pPr>
        <w:rPr>
          <w:rFonts w:ascii="Century Gothic" w:hAnsi="Century Gothic"/>
        </w:rPr>
      </w:pPr>
      <w:r w:rsidRPr="00F6023A">
        <w:rPr>
          <w:rFonts w:ascii="Century Gothic" w:hAnsi="Century Gothic"/>
        </w:rPr>
        <w:lastRenderedPageBreak/>
        <w:t>Our centre abides by all state regulations and the child care building code in regards to the amount of manufactured and natural shade available in the playgrounds. Shade structur</w:t>
      </w:r>
      <w:r w:rsidR="00897FDB" w:rsidRPr="00F6023A">
        <w:rPr>
          <w:rFonts w:ascii="Century Gothic" w:hAnsi="Century Gothic"/>
        </w:rPr>
        <w:t xml:space="preserve">es are maintained in the annual playground improvement plan and regular maintenance is conducted as required, initiated by our centre director. </w:t>
      </w:r>
    </w:p>
    <w:p w14:paraId="45586A97" w14:textId="4BE41093" w:rsidR="00897FDB" w:rsidRPr="00F6023A" w:rsidRDefault="00897FDB" w:rsidP="0050073A">
      <w:pPr>
        <w:rPr>
          <w:rFonts w:ascii="Century Gothic" w:hAnsi="Century Gothic"/>
          <w:b/>
          <w:i/>
          <w:sz w:val="24"/>
        </w:rPr>
      </w:pPr>
      <w:r w:rsidRPr="00F6023A">
        <w:rPr>
          <w:rFonts w:ascii="Century Gothic" w:hAnsi="Century Gothic"/>
          <w:b/>
          <w:i/>
          <w:sz w:val="24"/>
        </w:rPr>
        <w:t>Fire and Emergency Policy</w:t>
      </w:r>
    </w:p>
    <w:p w14:paraId="075CC39A" w14:textId="752E781C" w:rsidR="00897FDB" w:rsidRPr="00F6023A" w:rsidRDefault="00601965" w:rsidP="0050073A">
      <w:pPr>
        <w:rPr>
          <w:rFonts w:ascii="Century Gothic" w:hAnsi="Century Gothic"/>
        </w:rPr>
      </w:pPr>
      <w:r w:rsidRPr="00F6023A">
        <w:rPr>
          <w:rFonts w:ascii="Century Gothic" w:hAnsi="Century Gothic"/>
        </w:rPr>
        <w:t xml:space="preserve">Regular fire drills are held at the centre and quick evacuation is ensured in the event of a fire. Fire extinguishers are strategically located throughout the centre. As part of our fire safety measures all children in attendance at the centre are noted from the attendance sheet. Each child is identified during a fire drill. This is why it is important to sure that you always sign your child ‘IN’ and ‘OUT’ of the centre each day. We will have a note on the sign in/out sheets of an afternoon if we have held a fire drill. </w:t>
      </w:r>
    </w:p>
    <w:p w14:paraId="12C2B6E5" w14:textId="7F9C526F" w:rsidR="00601965" w:rsidRPr="00F6023A" w:rsidRDefault="00601965" w:rsidP="0050073A">
      <w:pPr>
        <w:rPr>
          <w:rFonts w:ascii="Century Gothic" w:hAnsi="Century Gothic"/>
          <w:b/>
          <w:i/>
          <w:sz w:val="24"/>
        </w:rPr>
      </w:pPr>
      <w:r w:rsidRPr="00F6023A">
        <w:rPr>
          <w:rFonts w:ascii="Century Gothic" w:hAnsi="Century Gothic"/>
          <w:b/>
          <w:i/>
          <w:sz w:val="24"/>
        </w:rPr>
        <w:t xml:space="preserve">Health </w:t>
      </w:r>
    </w:p>
    <w:p w14:paraId="2B13796A" w14:textId="267A0AB6" w:rsidR="00601965" w:rsidRPr="00F6023A" w:rsidRDefault="00601965" w:rsidP="0050073A">
      <w:pPr>
        <w:rPr>
          <w:rFonts w:ascii="Century Gothic" w:hAnsi="Century Gothic"/>
        </w:rPr>
      </w:pPr>
      <w:r w:rsidRPr="00F6023A">
        <w:rPr>
          <w:rFonts w:ascii="Century Gothic" w:hAnsi="Century Gothic"/>
        </w:rPr>
        <w:t xml:space="preserve">To minimise the spread of infection in our centre, children suffering from certain infections are excluded from attending child care depending on the infection. The exclusion periods are displayed in the parent information area. </w:t>
      </w:r>
      <w:r w:rsidR="000C6FE8" w:rsidRPr="00F6023A">
        <w:rPr>
          <w:rFonts w:ascii="Century Gothic" w:hAnsi="Century Gothic"/>
        </w:rPr>
        <w:t>If a child i</w:t>
      </w:r>
      <w:r w:rsidR="000C6FE8">
        <w:rPr>
          <w:rFonts w:ascii="Century Gothic" w:hAnsi="Century Gothic"/>
        </w:rPr>
        <w:t>n care has a suspected infectious</w:t>
      </w:r>
      <w:r w:rsidR="000C6FE8" w:rsidRPr="00F6023A">
        <w:rPr>
          <w:rFonts w:ascii="Century Gothic" w:hAnsi="Century Gothic"/>
        </w:rPr>
        <w:t xml:space="preserve"> condition, the parents will be contacted and asked to collect the child a</w:t>
      </w:r>
      <w:r w:rsidR="000C6FE8">
        <w:rPr>
          <w:rFonts w:ascii="Century Gothic" w:hAnsi="Century Gothic"/>
        </w:rPr>
        <w:t>s</w:t>
      </w:r>
      <w:r w:rsidR="000C6FE8" w:rsidRPr="00F6023A">
        <w:rPr>
          <w:rFonts w:ascii="Century Gothic" w:hAnsi="Century Gothic"/>
        </w:rPr>
        <w:t xml:space="preserve"> soon as possible. </w:t>
      </w:r>
      <w:r w:rsidRPr="00F6023A">
        <w:rPr>
          <w:rFonts w:ascii="Century Gothic" w:hAnsi="Century Gothic"/>
        </w:rPr>
        <w:t xml:space="preserve">Parents are encouraged to seek medical advice and contact the centre informing us of the outcome. </w:t>
      </w:r>
    </w:p>
    <w:p w14:paraId="20A5A8DA" w14:textId="7F775FB6" w:rsidR="00601965" w:rsidRPr="00F6023A" w:rsidRDefault="00601965" w:rsidP="0050073A">
      <w:pPr>
        <w:rPr>
          <w:rFonts w:ascii="Century Gothic" w:hAnsi="Century Gothic"/>
        </w:rPr>
      </w:pPr>
      <w:r w:rsidRPr="00F6023A">
        <w:rPr>
          <w:rFonts w:ascii="Century Gothic" w:hAnsi="Century Gothic"/>
        </w:rPr>
        <w:t xml:space="preserve">Children with a suspected infectious condition must produce a medical certificate if the doctor believes they are not </w:t>
      </w:r>
      <w:r w:rsidR="00A70A10" w:rsidRPr="00F6023A">
        <w:rPr>
          <w:rFonts w:ascii="Century Gothic" w:hAnsi="Century Gothic"/>
        </w:rPr>
        <w:t xml:space="preserve">contagious before the child returns to care. The centre will inform all families of any infectious outbreaks and post signs which include symptoms and exclusion time from the centre. Your child must not return to care until 48 hours after the last symptom has occurred. </w:t>
      </w:r>
    </w:p>
    <w:p w14:paraId="219FC7E6" w14:textId="243426DF" w:rsidR="00A70A10" w:rsidRPr="00F6023A" w:rsidRDefault="00A70A10" w:rsidP="0050073A">
      <w:pPr>
        <w:rPr>
          <w:rFonts w:ascii="Century Gothic" w:hAnsi="Century Gothic"/>
        </w:rPr>
      </w:pPr>
      <w:r w:rsidRPr="00F6023A">
        <w:rPr>
          <w:rFonts w:ascii="Century Gothic" w:hAnsi="Century Gothic"/>
        </w:rPr>
        <w:t xml:space="preserve">The director will not accept a child into care if they are not well enough to participate in normal activities or require special attention because of ill health. </w:t>
      </w:r>
    </w:p>
    <w:p w14:paraId="571ADAB8" w14:textId="77777777" w:rsidR="00A70A10" w:rsidRPr="00F6023A" w:rsidRDefault="00A70A10" w:rsidP="0050073A">
      <w:pPr>
        <w:rPr>
          <w:rFonts w:ascii="Century Gothic" w:hAnsi="Century Gothic"/>
        </w:rPr>
      </w:pPr>
      <w:r w:rsidRPr="00F6023A">
        <w:rPr>
          <w:rFonts w:ascii="Century Gothic" w:hAnsi="Century Gothic"/>
        </w:rPr>
        <w:t xml:space="preserve">Please refer to our infectious diseases policy for further details </w:t>
      </w:r>
    </w:p>
    <w:p w14:paraId="718F7203" w14:textId="33BF9912" w:rsidR="00A70A10" w:rsidRPr="00F6023A" w:rsidRDefault="00A70A10" w:rsidP="0050073A">
      <w:pPr>
        <w:rPr>
          <w:rFonts w:ascii="Century Gothic" w:hAnsi="Century Gothic"/>
        </w:rPr>
      </w:pPr>
      <w:r w:rsidRPr="00F6023A">
        <w:rPr>
          <w:rFonts w:ascii="Century Gothic" w:hAnsi="Century Gothic"/>
        </w:rPr>
        <w:t xml:space="preserve">In the case where a child has a high fever, staff are only able to administer Children’s Panadol once </w:t>
      </w:r>
      <w:r w:rsidR="000C6FE8" w:rsidRPr="00F6023A">
        <w:rPr>
          <w:rFonts w:ascii="Century Gothic" w:hAnsi="Century Gothic"/>
        </w:rPr>
        <w:t>parents have</w:t>
      </w:r>
      <w:r w:rsidRPr="00F6023A">
        <w:rPr>
          <w:rFonts w:ascii="Century Gothic" w:hAnsi="Century Gothic"/>
        </w:rPr>
        <w:t xml:space="preserve"> given verbal permission</w:t>
      </w:r>
      <w:r w:rsidR="00A92470">
        <w:rPr>
          <w:rFonts w:ascii="Century Gothic" w:hAnsi="Century Gothic"/>
        </w:rPr>
        <w:t xml:space="preserve"> over the</w:t>
      </w:r>
      <w:r w:rsidRPr="00F6023A">
        <w:rPr>
          <w:rFonts w:ascii="Century Gothic" w:hAnsi="Century Gothic"/>
        </w:rPr>
        <w:t xml:space="preserve"> phone to two staff members. Parents will be informed of this and documentation will be kept on file. Once a child’s temperature reaches 38 degrees parents will be asked to collect the child immediately. </w:t>
      </w:r>
    </w:p>
    <w:p w14:paraId="54194266" w14:textId="7FCB7FED" w:rsidR="00800618" w:rsidRPr="00F6023A" w:rsidRDefault="00A70A10" w:rsidP="0050073A">
      <w:pPr>
        <w:rPr>
          <w:rFonts w:ascii="Century Gothic" w:hAnsi="Century Gothic"/>
        </w:rPr>
      </w:pPr>
      <w:r w:rsidRPr="00F6023A">
        <w:rPr>
          <w:rFonts w:ascii="Century Gothic" w:hAnsi="Century Gothic"/>
        </w:rPr>
        <w:t xml:space="preserve">Panadol will not be kept on premises. In an emergency the centre will purchase a bottle of Panadol to use for your child and you will be billed accordingly. </w:t>
      </w:r>
    </w:p>
    <w:p w14:paraId="14A2031D" w14:textId="77777777" w:rsidR="00A70A10" w:rsidRPr="00F6023A" w:rsidRDefault="00A70A10" w:rsidP="0050073A">
      <w:pPr>
        <w:rPr>
          <w:rFonts w:ascii="Century Gothic" w:hAnsi="Century Gothic"/>
          <w:b/>
          <w:i/>
          <w:sz w:val="24"/>
        </w:rPr>
      </w:pPr>
      <w:r w:rsidRPr="00F6023A">
        <w:rPr>
          <w:rFonts w:ascii="Century Gothic" w:hAnsi="Century Gothic"/>
          <w:b/>
          <w:i/>
          <w:sz w:val="24"/>
        </w:rPr>
        <w:t>Car Parking</w:t>
      </w:r>
    </w:p>
    <w:p w14:paraId="7FC3F8B2" w14:textId="28540332" w:rsidR="00A70A10" w:rsidRPr="00F6023A" w:rsidRDefault="00A70A10" w:rsidP="0050073A">
      <w:pPr>
        <w:rPr>
          <w:rFonts w:ascii="Century Gothic" w:hAnsi="Century Gothic"/>
          <w:b/>
          <w:i/>
        </w:rPr>
      </w:pPr>
      <w:r w:rsidRPr="00F6023A">
        <w:rPr>
          <w:rFonts w:ascii="Century Gothic" w:hAnsi="Century Gothic"/>
        </w:rPr>
        <w:t xml:space="preserve">We ask that all parents use the centre car park located off Norris </w:t>
      </w:r>
      <w:r w:rsidR="0015226A" w:rsidRPr="00F6023A">
        <w:rPr>
          <w:rFonts w:ascii="Century Gothic" w:hAnsi="Century Gothic"/>
        </w:rPr>
        <w:t>l</w:t>
      </w:r>
      <w:r w:rsidRPr="00F6023A">
        <w:rPr>
          <w:rFonts w:ascii="Century Gothic" w:hAnsi="Century Gothic"/>
        </w:rPr>
        <w:t xml:space="preserve">ane, on Dryburgh </w:t>
      </w:r>
      <w:r w:rsidR="0015226A" w:rsidRPr="00F6023A">
        <w:rPr>
          <w:rFonts w:ascii="Century Gothic" w:hAnsi="Century Gothic"/>
        </w:rPr>
        <w:t>s</w:t>
      </w:r>
      <w:r w:rsidRPr="00F6023A">
        <w:rPr>
          <w:rFonts w:ascii="Century Gothic" w:hAnsi="Century Gothic"/>
        </w:rPr>
        <w:t xml:space="preserve">treet. Please travel at a safe speed remembering there are many small children coming and going.  </w:t>
      </w:r>
      <w:r w:rsidR="0015226A" w:rsidRPr="00F6023A">
        <w:rPr>
          <w:rFonts w:ascii="Century Gothic" w:hAnsi="Century Gothic"/>
        </w:rPr>
        <w:t>If the car park is full please use the alternative drop off area in Dryburgh street. Please remember we have neighbours and try to keep the noise to a minimum. We also ask you do not park besides our building as reversing out could be dangerous. Please do not keep your car in the carpark for t</w:t>
      </w:r>
      <w:r w:rsidR="00A92470">
        <w:rPr>
          <w:rFonts w:ascii="Century Gothic" w:hAnsi="Century Gothic"/>
        </w:rPr>
        <w:t xml:space="preserve">he </w:t>
      </w:r>
      <w:r w:rsidR="000C6FE8">
        <w:rPr>
          <w:rFonts w:ascii="Century Gothic" w:hAnsi="Century Gothic"/>
        </w:rPr>
        <w:t>day,</w:t>
      </w:r>
      <w:r w:rsidR="00A92470">
        <w:rPr>
          <w:rFonts w:ascii="Century Gothic" w:hAnsi="Century Gothic"/>
        </w:rPr>
        <w:t xml:space="preserve"> as our educators require</w:t>
      </w:r>
      <w:r w:rsidR="0015226A" w:rsidRPr="00F6023A">
        <w:rPr>
          <w:rFonts w:ascii="Century Gothic" w:hAnsi="Century Gothic"/>
        </w:rPr>
        <w:t xml:space="preserve"> parks also. </w:t>
      </w:r>
      <w:r w:rsidR="0015226A" w:rsidRPr="00F6023A">
        <w:rPr>
          <w:rFonts w:ascii="Century Gothic" w:hAnsi="Century Gothic"/>
        </w:rPr>
        <w:br/>
      </w:r>
      <w:r w:rsidR="0015226A" w:rsidRPr="00F6023A">
        <w:rPr>
          <w:rFonts w:ascii="Century Gothic" w:hAnsi="Century Gothic"/>
          <w:b/>
          <w:i/>
        </w:rPr>
        <w:t>Do not leave children in cars unattended</w:t>
      </w:r>
    </w:p>
    <w:p w14:paraId="24632339" w14:textId="5F9690A2" w:rsidR="00C91C36" w:rsidRPr="00AB7DBE" w:rsidRDefault="00C91C36" w:rsidP="00C91C36">
      <w:pPr>
        <w:pStyle w:val="Title"/>
        <w:rPr>
          <w:rFonts w:ascii="Century Gothic" w:hAnsi="Century Gothic"/>
          <w:b/>
          <w:color w:val="6E9400" w:themeColor="accent1" w:themeShade="BF"/>
        </w:rPr>
      </w:pPr>
      <w:r>
        <w:rPr>
          <w:rFonts w:ascii="Century Gothic" w:hAnsi="Century Gothic"/>
          <w:b/>
          <w:color w:val="6E9400" w:themeColor="accent1" w:themeShade="BF"/>
        </w:rPr>
        <w:lastRenderedPageBreak/>
        <w:t>The First Weeks</w:t>
      </w:r>
    </w:p>
    <w:p w14:paraId="3EB79886" w14:textId="71D09EDA" w:rsidR="00C91C36" w:rsidRDefault="00C91C36" w:rsidP="00C91C36">
      <w:pPr>
        <w:rPr>
          <w:rFonts w:ascii="Century Gothic" w:hAnsi="Century Gothic"/>
          <w:b/>
          <w:color w:val="6E9400" w:themeColor="accent1" w:themeShade="BF"/>
          <w:sz w:val="48"/>
          <w:u w:val="single"/>
        </w:rPr>
      </w:pPr>
      <w:r w:rsidRPr="00C91C36">
        <w:rPr>
          <w:rFonts w:ascii="Century Gothic" w:hAnsi="Century Gothic"/>
          <w:noProof/>
          <w:sz w:val="48"/>
          <w:u w:val="single"/>
          <w:lang w:eastAsia="en-AU"/>
        </w:rPr>
        <w:drawing>
          <wp:anchor distT="0" distB="0" distL="114300" distR="114300" simplePos="0" relativeHeight="251661824" behindDoc="1" locked="0" layoutInCell="1" allowOverlap="1" wp14:anchorId="39ADF23C" wp14:editId="68ED2B76">
            <wp:simplePos x="0" y="0"/>
            <wp:positionH relativeFrom="margin">
              <wp:posOffset>-161925</wp:posOffset>
            </wp:positionH>
            <wp:positionV relativeFrom="margin">
              <wp:posOffset>994410</wp:posOffset>
            </wp:positionV>
            <wp:extent cx="4156710" cy="6173470"/>
            <wp:effectExtent l="323850" t="323850" r="320040" b="3225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201" r="21909"/>
                    <a:stretch/>
                  </pic:blipFill>
                  <pic:spPr bwMode="auto">
                    <a:xfrm>
                      <a:off x="0" y="0"/>
                      <a:ext cx="4156710" cy="6173470"/>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5FD7A" w14:textId="0F0FA8CA" w:rsidR="00800618" w:rsidRDefault="00800618" w:rsidP="0050073A">
      <w:pPr>
        <w:rPr>
          <w:rFonts w:ascii="Century Gothic" w:hAnsi="Century Gothic"/>
        </w:rPr>
      </w:pPr>
    </w:p>
    <w:p w14:paraId="02F102DA" w14:textId="60B9510A" w:rsidR="00F53892" w:rsidRDefault="00F53892" w:rsidP="0050073A">
      <w:pPr>
        <w:rPr>
          <w:rFonts w:ascii="Century Gothic" w:hAnsi="Century Gothic"/>
        </w:rPr>
      </w:pPr>
    </w:p>
    <w:p w14:paraId="73071872" w14:textId="77777777" w:rsidR="00F53892" w:rsidRDefault="00F53892" w:rsidP="0050073A">
      <w:pPr>
        <w:rPr>
          <w:rFonts w:ascii="Century Gothic" w:hAnsi="Century Gothic"/>
        </w:rPr>
      </w:pPr>
    </w:p>
    <w:p w14:paraId="7241B08B" w14:textId="77777777" w:rsidR="00F53892" w:rsidRDefault="00F53892" w:rsidP="0050073A">
      <w:pPr>
        <w:rPr>
          <w:rFonts w:ascii="Century Gothic" w:hAnsi="Century Gothic"/>
        </w:rPr>
      </w:pPr>
    </w:p>
    <w:p w14:paraId="5D1EC140" w14:textId="77777777" w:rsidR="00F53892" w:rsidRDefault="00F53892" w:rsidP="0050073A">
      <w:pPr>
        <w:rPr>
          <w:rFonts w:ascii="Century Gothic" w:hAnsi="Century Gothic"/>
        </w:rPr>
      </w:pPr>
    </w:p>
    <w:p w14:paraId="34CE13C0" w14:textId="77777777" w:rsidR="00F53892" w:rsidRDefault="00F53892" w:rsidP="0050073A">
      <w:pPr>
        <w:rPr>
          <w:rFonts w:ascii="Century Gothic" w:hAnsi="Century Gothic"/>
        </w:rPr>
      </w:pPr>
    </w:p>
    <w:p w14:paraId="60D88251" w14:textId="77777777" w:rsidR="00F53892" w:rsidRDefault="00F53892" w:rsidP="0050073A">
      <w:pPr>
        <w:rPr>
          <w:rFonts w:ascii="Century Gothic" w:hAnsi="Century Gothic"/>
        </w:rPr>
      </w:pPr>
    </w:p>
    <w:p w14:paraId="6D0C47E5" w14:textId="77777777" w:rsidR="00F53892" w:rsidRDefault="00F53892" w:rsidP="0050073A">
      <w:pPr>
        <w:rPr>
          <w:rFonts w:ascii="Century Gothic" w:hAnsi="Century Gothic"/>
        </w:rPr>
      </w:pPr>
    </w:p>
    <w:p w14:paraId="0B2F20AB" w14:textId="77777777" w:rsidR="00F53892" w:rsidRDefault="00F53892" w:rsidP="0050073A">
      <w:pPr>
        <w:rPr>
          <w:rFonts w:ascii="Century Gothic" w:hAnsi="Century Gothic"/>
        </w:rPr>
      </w:pPr>
    </w:p>
    <w:p w14:paraId="2A04F8FE" w14:textId="77777777" w:rsidR="00F53892" w:rsidRDefault="00F53892" w:rsidP="0050073A">
      <w:pPr>
        <w:rPr>
          <w:rFonts w:ascii="Century Gothic" w:hAnsi="Century Gothic"/>
        </w:rPr>
      </w:pPr>
    </w:p>
    <w:p w14:paraId="1BD0FCF2" w14:textId="77777777" w:rsidR="00F53892" w:rsidRDefault="00F53892" w:rsidP="0050073A">
      <w:pPr>
        <w:rPr>
          <w:rFonts w:ascii="Century Gothic" w:hAnsi="Century Gothic"/>
        </w:rPr>
      </w:pPr>
    </w:p>
    <w:p w14:paraId="3B848D22" w14:textId="77777777" w:rsidR="00F53892" w:rsidRDefault="00F53892" w:rsidP="0050073A">
      <w:pPr>
        <w:rPr>
          <w:rFonts w:ascii="Century Gothic" w:hAnsi="Century Gothic"/>
        </w:rPr>
      </w:pPr>
    </w:p>
    <w:p w14:paraId="6727142F" w14:textId="77777777" w:rsidR="00F53892" w:rsidRDefault="00F53892" w:rsidP="0050073A">
      <w:pPr>
        <w:rPr>
          <w:rFonts w:ascii="Century Gothic" w:hAnsi="Century Gothic"/>
        </w:rPr>
      </w:pPr>
    </w:p>
    <w:p w14:paraId="613E502D" w14:textId="77777777" w:rsidR="00F53892" w:rsidRDefault="00F53892" w:rsidP="0050073A">
      <w:pPr>
        <w:rPr>
          <w:rFonts w:ascii="Century Gothic" w:hAnsi="Century Gothic"/>
        </w:rPr>
      </w:pPr>
    </w:p>
    <w:p w14:paraId="2E96A6EA" w14:textId="77777777" w:rsidR="00F53892" w:rsidRDefault="00F53892" w:rsidP="0050073A">
      <w:pPr>
        <w:rPr>
          <w:rFonts w:ascii="Century Gothic" w:hAnsi="Century Gothic"/>
        </w:rPr>
      </w:pPr>
    </w:p>
    <w:p w14:paraId="648E2D4E" w14:textId="77777777" w:rsidR="00F53892" w:rsidRDefault="00F53892" w:rsidP="0050073A">
      <w:pPr>
        <w:rPr>
          <w:rFonts w:ascii="Century Gothic" w:hAnsi="Century Gothic"/>
        </w:rPr>
      </w:pPr>
    </w:p>
    <w:p w14:paraId="3D6D026C" w14:textId="77777777" w:rsidR="00F53892" w:rsidRDefault="00F53892" w:rsidP="0050073A">
      <w:pPr>
        <w:rPr>
          <w:rFonts w:ascii="Century Gothic" w:hAnsi="Century Gothic"/>
        </w:rPr>
      </w:pPr>
    </w:p>
    <w:p w14:paraId="1C929891" w14:textId="77777777" w:rsidR="00F53892" w:rsidRDefault="00F53892" w:rsidP="0050073A">
      <w:pPr>
        <w:rPr>
          <w:rFonts w:ascii="Century Gothic" w:hAnsi="Century Gothic"/>
        </w:rPr>
      </w:pPr>
    </w:p>
    <w:p w14:paraId="40771731" w14:textId="77777777" w:rsidR="00AB7DBE" w:rsidRDefault="00AB7DBE" w:rsidP="0050073A">
      <w:pPr>
        <w:rPr>
          <w:rFonts w:ascii="Century Gothic" w:hAnsi="Century Gothic"/>
        </w:rPr>
      </w:pPr>
    </w:p>
    <w:p w14:paraId="33C195EF" w14:textId="77777777" w:rsidR="00AB7DBE" w:rsidRDefault="00AB7DBE" w:rsidP="0050073A">
      <w:pPr>
        <w:rPr>
          <w:rFonts w:ascii="Century Gothic" w:hAnsi="Century Gothic"/>
        </w:rPr>
      </w:pPr>
    </w:p>
    <w:p w14:paraId="24A1B137" w14:textId="77777777" w:rsidR="00AB7DBE" w:rsidRDefault="00AB7DBE" w:rsidP="0050073A">
      <w:pPr>
        <w:rPr>
          <w:rFonts w:ascii="Century Gothic" w:hAnsi="Century Gothic"/>
        </w:rPr>
      </w:pPr>
    </w:p>
    <w:p w14:paraId="69DCA119" w14:textId="77777777" w:rsidR="00C91C36" w:rsidRDefault="00C91C36" w:rsidP="0050073A">
      <w:pPr>
        <w:rPr>
          <w:rFonts w:ascii="Century Gothic" w:hAnsi="Century Gothic"/>
        </w:rPr>
      </w:pPr>
    </w:p>
    <w:p w14:paraId="63CF9855" w14:textId="77777777" w:rsidR="00C91C36" w:rsidRDefault="00C91C36" w:rsidP="0050073A">
      <w:pPr>
        <w:rPr>
          <w:rFonts w:ascii="Century Gothic" w:hAnsi="Century Gothic"/>
        </w:rPr>
      </w:pPr>
    </w:p>
    <w:p w14:paraId="52B7CABC" w14:textId="2E9D4E3F" w:rsidR="0015226A" w:rsidRPr="00F6023A" w:rsidRDefault="00AB7DBE" w:rsidP="0050073A">
      <w:pPr>
        <w:rPr>
          <w:rFonts w:ascii="Century Gothic" w:hAnsi="Century Gothic"/>
        </w:rPr>
      </w:pPr>
      <w:r>
        <w:rPr>
          <w:rFonts w:ascii="Century Gothic" w:hAnsi="Century Gothic"/>
        </w:rPr>
        <w:t xml:space="preserve">The </w:t>
      </w:r>
      <w:r w:rsidR="0015226A" w:rsidRPr="00F6023A">
        <w:rPr>
          <w:rFonts w:ascii="Century Gothic" w:hAnsi="Century Gothic"/>
        </w:rPr>
        <w:t>introduction into long day care can be difficult for children and parents. Children’s welfare and happiness are the priority of our educators when welcoming new children to the centre and when assisting the family to settle into the centre environment. It is recognised that family’s needs will vary greatly in the orie</w:t>
      </w:r>
      <w:r w:rsidR="00A92470">
        <w:rPr>
          <w:rFonts w:ascii="Century Gothic" w:hAnsi="Century Gothic"/>
        </w:rPr>
        <w:t>ntation process and individual n</w:t>
      </w:r>
      <w:r w:rsidR="0015226A" w:rsidRPr="00F6023A">
        <w:rPr>
          <w:rFonts w:ascii="Century Gothic" w:hAnsi="Century Gothic"/>
        </w:rPr>
        <w:t xml:space="preserve">eeds will be met. The following outlines some helpful hints for parents on settling their child into care: </w:t>
      </w:r>
    </w:p>
    <w:p w14:paraId="44C9275D" w14:textId="21D6BFBE" w:rsidR="0015226A" w:rsidRPr="00F6023A" w:rsidRDefault="0015226A" w:rsidP="0015226A">
      <w:pPr>
        <w:pStyle w:val="ListParagraph"/>
        <w:numPr>
          <w:ilvl w:val="0"/>
          <w:numId w:val="7"/>
        </w:numPr>
        <w:rPr>
          <w:rFonts w:ascii="Century Gothic" w:hAnsi="Century Gothic"/>
        </w:rPr>
      </w:pPr>
      <w:r w:rsidRPr="00F6023A">
        <w:rPr>
          <w:rFonts w:ascii="Century Gothic" w:hAnsi="Century Gothic"/>
        </w:rPr>
        <w:lastRenderedPageBreak/>
        <w:t xml:space="preserve">Make sure you familiarise your child with the environment and the people in the environment (children and adults) </w:t>
      </w:r>
      <w:r w:rsidR="00A12699" w:rsidRPr="00F6023A">
        <w:rPr>
          <w:rFonts w:ascii="Century Gothic" w:hAnsi="Century Gothic"/>
        </w:rPr>
        <w:t xml:space="preserve">by coming in for visits before commencing care. </w:t>
      </w:r>
    </w:p>
    <w:p w14:paraId="69F59E42" w14:textId="77777777"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 xml:space="preserve">Ease your child into care with short stays to begin with, an orientation program will be organised when you first enrol that is free of charge. </w:t>
      </w:r>
    </w:p>
    <w:p w14:paraId="17FF2E1B" w14:textId="77777777"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 xml:space="preserve">Provide a favourite toy, blanket or comforter to support your child when they are separating from you or settling into sleep as this will help your child to feel more secure. </w:t>
      </w:r>
    </w:p>
    <w:p w14:paraId="620380D5" w14:textId="77777777"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 xml:space="preserve">If your child is unsettled, short visits with your helps your child to gain trust in with an unfamiliar environment, these visits can be made on a day when your child is not booked to attend. </w:t>
      </w:r>
    </w:p>
    <w:p w14:paraId="043C8BE6" w14:textId="77777777"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 xml:space="preserve">Interactions between educators and parents or educators and other children can help a child to be reassured and provide as positive role modelling. This experience can help to establish trust in an unfamiliar setting. </w:t>
      </w:r>
    </w:p>
    <w:p w14:paraId="4686AA19" w14:textId="11D26BAF"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 xml:space="preserve">Try to talk at home about child care, mention the names of the educators and other children to help them feel more familiar and comfortable. Talk about the things the child will be able to do whilst at children that are fun and enjoyable.   </w:t>
      </w:r>
    </w:p>
    <w:p w14:paraId="5079CAC7" w14:textId="2B738CEB" w:rsidR="00A12699" w:rsidRPr="00F6023A" w:rsidRDefault="00A12699" w:rsidP="0015226A">
      <w:pPr>
        <w:pStyle w:val="ListParagraph"/>
        <w:numPr>
          <w:ilvl w:val="0"/>
          <w:numId w:val="7"/>
        </w:numPr>
        <w:rPr>
          <w:rFonts w:ascii="Century Gothic" w:hAnsi="Century Gothic"/>
        </w:rPr>
      </w:pPr>
      <w:r w:rsidRPr="00F6023A">
        <w:rPr>
          <w:rFonts w:ascii="Century Gothic" w:hAnsi="Century Gothic"/>
        </w:rPr>
        <w:t>Talk to the educators about your child</w:t>
      </w:r>
      <w:r w:rsidR="00107B41" w:rsidRPr="00F6023A">
        <w:rPr>
          <w:rFonts w:ascii="Century Gothic" w:hAnsi="Century Gothic"/>
        </w:rPr>
        <w:t xml:space="preserve">, for example, what their interests are, successful ways of settling them to sleep, foods they like and dislike. This helps educators to get to know your child. </w:t>
      </w:r>
    </w:p>
    <w:p w14:paraId="0AF1D8C2" w14:textId="7BAE8080" w:rsidR="00107B41" w:rsidRPr="00F6023A" w:rsidRDefault="00107B41" w:rsidP="0015226A">
      <w:pPr>
        <w:pStyle w:val="ListParagraph"/>
        <w:numPr>
          <w:ilvl w:val="0"/>
          <w:numId w:val="7"/>
        </w:numPr>
        <w:rPr>
          <w:rFonts w:ascii="Century Gothic" w:hAnsi="Century Gothic"/>
        </w:rPr>
      </w:pPr>
      <w:r w:rsidRPr="00F6023A">
        <w:rPr>
          <w:rFonts w:ascii="Century Gothic" w:hAnsi="Century Gothic"/>
        </w:rPr>
        <w:t xml:space="preserve">When leaving your child, it is best to make sure you say goodbye and then leave. Hesitating and not going after your have said goodbye, if a child is upset, only confuses them. Reassure your child that everything is alright and your will return later, this will help them to settle. </w:t>
      </w:r>
    </w:p>
    <w:p w14:paraId="7084A45C" w14:textId="477AE95F" w:rsidR="00107B41" w:rsidRPr="00F6023A" w:rsidRDefault="00107B41" w:rsidP="0015226A">
      <w:pPr>
        <w:pStyle w:val="ListParagraph"/>
        <w:numPr>
          <w:ilvl w:val="0"/>
          <w:numId w:val="7"/>
        </w:numPr>
        <w:rPr>
          <w:rFonts w:ascii="Century Gothic" w:hAnsi="Century Gothic"/>
        </w:rPr>
      </w:pPr>
      <w:r w:rsidRPr="00F6023A">
        <w:rPr>
          <w:rFonts w:ascii="Century Gothic" w:hAnsi="Century Gothic"/>
        </w:rPr>
        <w:t xml:space="preserve">It sometimes helps to establish a routine when leaving, for example, giving your child a cuddle and giving them to an educator or sitting down with them for a short play or reading a book together before leaving. </w:t>
      </w:r>
    </w:p>
    <w:p w14:paraId="268D979C" w14:textId="75E96B36" w:rsidR="00800618" w:rsidRPr="00F6023A" w:rsidRDefault="00107B41" w:rsidP="00800618">
      <w:pPr>
        <w:pStyle w:val="ListParagraph"/>
        <w:numPr>
          <w:ilvl w:val="0"/>
          <w:numId w:val="7"/>
        </w:numPr>
        <w:rPr>
          <w:rFonts w:ascii="Century Gothic" w:hAnsi="Century Gothic"/>
        </w:rPr>
      </w:pPr>
      <w:r w:rsidRPr="00F6023A">
        <w:rPr>
          <w:rFonts w:ascii="Century Gothic" w:hAnsi="Century Gothic"/>
        </w:rPr>
        <w:t xml:space="preserve">At </w:t>
      </w:r>
      <w:r w:rsidR="00C06171" w:rsidRPr="00F6023A">
        <w:rPr>
          <w:rFonts w:ascii="Century Gothic" w:hAnsi="Century Gothic"/>
        </w:rPr>
        <w:t>first,</w:t>
      </w:r>
      <w:r w:rsidRPr="00F6023A">
        <w:rPr>
          <w:rFonts w:ascii="Century Gothic" w:hAnsi="Century Gothic"/>
        </w:rPr>
        <w:t xml:space="preserve"> some children protest strongly while others may take a day or two to realise that you are leaving them and begin to protest after several days. Children soon learn that you do return and in the </w:t>
      </w:r>
      <w:r w:rsidR="00B104A2" w:rsidRPr="00F6023A">
        <w:rPr>
          <w:rFonts w:ascii="Century Gothic" w:hAnsi="Century Gothic"/>
        </w:rPr>
        <w:t>meantime,</w:t>
      </w:r>
      <w:r w:rsidRPr="00F6023A">
        <w:rPr>
          <w:rFonts w:ascii="Century Gothic" w:hAnsi="Century Gothic"/>
        </w:rPr>
        <w:t xml:space="preserve"> they are well cared for. </w:t>
      </w:r>
    </w:p>
    <w:p w14:paraId="4BF6F202" w14:textId="51558FE7" w:rsidR="00800618" w:rsidRPr="00F6023A" w:rsidRDefault="00800618" w:rsidP="00800618">
      <w:pPr>
        <w:rPr>
          <w:rFonts w:ascii="Century Gothic" w:hAnsi="Century Gothic"/>
        </w:rPr>
      </w:pPr>
    </w:p>
    <w:p w14:paraId="790E468F" w14:textId="5A7E65CF" w:rsidR="00800618" w:rsidRPr="00F6023A" w:rsidRDefault="005E7D36" w:rsidP="00800618">
      <w:pPr>
        <w:rPr>
          <w:rFonts w:ascii="Century Gothic" w:hAnsi="Century Gothic"/>
        </w:rPr>
      </w:pPr>
      <w:r w:rsidRPr="00F6023A">
        <w:rPr>
          <w:rFonts w:ascii="Century Gothic" w:hAnsi="Century Gothic"/>
          <w:noProof/>
          <w:lang w:eastAsia="en-AU"/>
        </w:rPr>
        <w:drawing>
          <wp:anchor distT="0" distB="0" distL="114300" distR="114300" simplePos="0" relativeHeight="251649024" behindDoc="1" locked="0" layoutInCell="1" allowOverlap="1" wp14:anchorId="5747BF85" wp14:editId="7FA3935C">
            <wp:simplePos x="0" y="0"/>
            <wp:positionH relativeFrom="margin">
              <wp:posOffset>2530342</wp:posOffset>
            </wp:positionH>
            <wp:positionV relativeFrom="paragraph">
              <wp:posOffset>34896</wp:posOffset>
            </wp:positionV>
            <wp:extent cx="2876550" cy="3141980"/>
            <wp:effectExtent l="323850" t="323850" r="323850" b="325120"/>
            <wp:wrapThrough wrapText="bothSides">
              <wp:wrapPolygon edited="0">
                <wp:start x="3433" y="-2226"/>
                <wp:lineTo x="-1144" y="-1964"/>
                <wp:lineTo x="-1144" y="131"/>
                <wp:lineTo x="-2289" y="131"/>
                <wp:lineTo x="-2432" y="21216"/>
                <wp:lineTo x="-1287" y="23180"/>
                <wp:lineTo x="-143" y="23704"/>
                <wp:lineTo x="18310" y="23704"/>
                <wp:lineTo x="20026" y="23180"/>
                <wp:lineTo x="22887" y="21216"/>
                <wp:lineTo x="22887" y="21085"/>
                <wp:lineTo x="23746" y="18989"/>
                <wp:lineTo x="23889" y="131"/>
                <wp:lineTo x="21743" y="-1833"/>
                <wp:lineTo x="21600" y="-2226"/>
                <wp:lineTo x="3433" y="-222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18" r="21334"/>
                    <a:stretch/>
                  </pic:blipFill>
                  <pic:spPr bwMode="auto">
                    <a:xfrm>
                      <a:off x="0" y="0"/>
                      <a:ext cx="2876550" cy="3141980"/>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D538B" w14:textId="7C4965B0" w:rsidR="00800618" w:rsidRPr="00F6023A" w:rsidRDefault="00800618" w:rsidP="00800618">
      <w:pPr>
        <w:rPr>
          <w:rFonts w:ascii="Century Gothic" w:hAnsi="Century Gothic"/>
        </w:rPr>
      </w:pPr>
    </w:p>
    <w:p w14:paraId="4A65C636" w14:textId="69BDE9E2" w:rsidR="00800618" w:rsidRPr="00F6023A" w:rsidRDefault="00800618" w:rsidP="00800618">
      <w:pPr>
        <w:rPr>
          <w:rFonts w:ascii="Century Gothic" w:hAnsi="Century Gothic"/>
        </w:rPr>
      </w:pPr>
    </w:p>
    <w:p w14:paraId="54F538E8" w14:textId="6F8A3961" w:rsidR="00800618" w:rsidRPr="00F6023A" w:rsidRDefault="00800618" w:rsidP="00800618">
      <w:pPr>
        <w:rPr>
          <w:rFonts w:ascii="Century Gothic" w:hAnsi="Century Gothic"/>
        </w:rPr>
      </w:pPr>
    </w:p>
    <w:p w14:paraId="163F5794" w14:textId="635D16E2" w:rsidR="00800618" w:rsidRPr="00F6023A" w:rsidRDefault="00800618" w:rsidP="00800618">
      <w:pPr>
        <w:rPr>
          <w:rFonts w:ascii="Century Gothic" w:hAnsi="Century Gothic"/>
        </w:rPr>
      </w:pPr>
    </w:p>
    <w:p w14:paraId="4B96603C" w14:textId="3EF28B01" w:rsidR="00800618" w:rsidRPr="00F6023A" w:rsidRDefault="00800618" w:rsidP="00800618">
      <w:pPr>
        <w:rPr>
          <w:rFonts w:ascii="Century Gothic" w:hAnsi="Century Gothic"/>
        </w:rPr>
      </w:pPr>
    </w:p>
    <w:p w14:paraId="7F785BDE" w14:textId="062E8D0E" w:rsidR="00800618" w:rsidRPr="00F6023A" w:rsidRDefault="00800618" w:rsidP="00DE1C3A">
      <w:pPr>
        <w:rPr>
          <w:rFonts w:ascii="Century Gothic" w:hAnsi="Century Gothic"/>
          <w:b/>
          <w:i/>
        </w:rPr>
      </w:pPr>
    </w:p>
    <w:p w14:paraId="2F5DDCF6" w14:textId="3A138CFC" w:rsidR="00800618" w:rsidRDefault="00800618" w:rsidP="00DE1C3A">
      <w:pPr>
        <w:rPr>
          <w:rFonts w:ascii="Century Gothic" w:hAnsi="Century Gothic"/>
          <w:b/>
          <w:i/>
        </w:rPr>
      </w:pPr>
    </w:p>
    <w:p w14:paraId="4C870BD6" w14:textId="77777777" w:rsidR="00C06171" w:rsidRDefault="00C06171" w:rsidP="00DE1C3A">
      <w:pPr>
        <w:rPr>
          <w:rFonts w:ascii="Century Gothic" w:hAnsi="Century Gothic"/>
          <w:b/>
          <w:i/>
        </w:rPr>
      </w:pPr>
    </w:p>
    <w:p w14:paraId="258E1002" w14:textId="77777777" w:rsidR="00C06171" w:rsidRPr="00F6023A" w:rsidRDefault="00C06171" w:rsidP="00DE1C3A">
      <w:pPr>
        <w:rPr>
          <w:rFonts w:ascii="Century Gothic" w:hAnsi="Century Gothic"/>
          <w:b/>
          <w:i/>
        </w:rPr>
      </w:pPr>
    </w:p>
    <w:p w14:paraId="23E11BC1" w14:textId="476957E6" w:rsidR="00DE1C3A" w:rsidRPr="00F6023A" w:rsidRDefault="00DE1C3A" w:rsidP="00DE1C3A">
      <w:pPr>
        <w:rPr>
          <w:rFonts w:ascii="Century Gothic" w:hAnsi="Century Gothic"/>
          <w:b/>
          <w:i/>
          <w:sz w:val="24"/>
        </w:rPr>
      </w:pPr>
      <w:r w:rsidRPr="00F6023A">
        <w:rPr>
          <w:rFonts w:ascii="Century Gothic" w:hAnsi="Century Gothic"/>
          <w:b/>
          <w:i/>
          <w:sz w:val="24"/>
        </w:rPr>
        <w:lastRenderedPageBreak/>
        <w:t>We aim to ensure that you and your child settle in and enjoy our centre experience</w:t>
      </w:r>
    </w:p>
    <w:p w14:paraId="222177C4" w14:textId="42E1DC19" w:rsidR="00DE1C3A" w:rsidRPr="00F6023A" w:rsidRDefault="00DE1C3A" w:rsidP="00DE1C3A">
      <w:pPr>
        <w:pStyle w:val="ListParagraph"/>
        <w:numPr>
          <w:ilvl w:val="0"/>
          <w:numId w:val="8"/>
        </w:numPr>
        <w:rPr>
          <w:rFonts w:ascii="Century Gothic" w:hAnsi="Century Gothic"/>
        </w:rPr>
      </w:pPr>
      <w:r w:rsidRPr="00F6023A">
        <w:rPr>
          <w:rFonts w:ascii="Century Gothic" w:hAnsi="Century Gothic"/>
        </w:rPr>
        <w:t xml:space="preserve">We offer two </w:t>
      </w:r>
      <w:r w:rsidR="00C06171" w:rsidRPr="00F6023A">
        <w:rPr>
          <w:rFonts w:ascii="Century Gothic" w:hAnsi="Century Gothic"/>
        </w:rPr>
        <w:t>half-day</w:t>
      </w:r>
      <w:r w:rsidRPr="00F6023A">
        <w:rPr>
          <w:rFonts w:ascii="Century Gothic" w:hAnsi="Century Gothic"/>
        </w:rPr>
        <w:t xml:space="preserve"> orientation sessions, yet some children may need a couple m</w:t>
      </w:r>
      <w:r w:rsidR="00C06171">
        <w:rPr>
          <w:rFonts w:ascii="Century Gothic" w:hAnsi="Century Gothic"/>
        </w:rPr>
        <w:t>ore</w:t>
      </w:r>
      <w:r w:rsidR="00B104A2" w:rsidRPr="00F6023A">
        <w:rPr>
          <w:rFonts w:ascii="Century Gothic" w:hAnsi="Century Gothic"/>
        </w:rPr>
        <w:t xml:space="preserve">. During this time, we ask parents to stay on the premises. We have an upstairs area where you may have coffee, tea and a biscuit, use the </w:t>
      </w:r>
      <w:r w:rsidR="00E63593" w:rsidRPr="00F6023A">
        <w:rPr>
          <w:rFonts w:ascii="Century Gothic" w:hAnsi="Century Gothic"/>
        </w:rPr>
        <w:t>Wi-Fi</w:t>
      </w:r>
      <w:r w:rsidR="00B104A2" w:rsidRPr="00F6023A">
        <w:rPr>
          <w:rFonts w:ascii="Century Gothic" w:hAnsi="Century Gothic"/>
        </w:rPr>
        <w:t xml:space="preserve"> or watch television if you wish. You can wander down at any time to see how your child is.  </w:t>
      </w:r>
    </w:p>
    <w:p w14:paraId="53E73EA9" w14:textId="49F1E8AF" w:rsidR="00B104A2" w:rsidRPr="00F6023A" w:rsidRDefault="008A1F4C" w:rsidP="00DE1C3A">
      <w:pPr>
        <w:pStyle w:val="ListParagraph"/>
        <w:numPr>
          <w:ilvl w:val="0"/>
          <w:numId w:val="8"/>
        </w:numPr>
        <w:rPr>
          <w:rFonts w:ascii="Century Gothic" w:hAnsi="Century Gothic"/>
        </w:rPr>
      </w:pPr>
      <w:r w:rsidRPr="00F6023A">
        <w:rPr>
          <w:rFonts w:ascii="Century Gothic" w:hAnsi="Century Gothic"/>
        </w:rPr>
        <w:t xml:space="preserve">Settling in is tailored to meet the individual needs of each child and their family. </w:t>
      </w:r>
    </w:p>
    <w:p w14:paraId="60786527" w14:textId="49DA7EB0" w:rsidR="008A1F4C" w:rsidRPr="00F6023A" w:rsidRDefault="008A1F4C" w:rsidP="00DE1C3A">
      <w:pPr>
        <w:pStyle w:val="ListParagraph"/>
        <w:numPr>
          <w:ilvl w:val="0"/>
          <w:numId w:val="8"/>
        </w:numPr>
        <w:rPr>
          <w:rFonts w:ascii="Century Gothic" w:hAnsi="Century Gothic"/>
        </w:rPr>
      </w:pPr>
      <w:r w:rsidRPr="00F6023A">
        <w:rPr>
          <w:rFonts w:ascii="Century Gothic" w:hAnsi="Century Gothic"/>
        </w:rPr>
        <w:t xml:space="preserve">The </w:t>
      </w:r>
      <w:r w:rsidR="00C06171">
        <w:rPr>
          <w:rFonts w:ascii="Century Gothic" w:hAnsi="Century Gothic"/>
        </w:rPr>
        <w:t>educators</w:t>
      </w:r>
      <w:r w:rsidRPr="00F6023A">
        <w:rPr>
          <w:rFonts w:ascii="Century Gothic" w:hAnsi="Century Gothic"/>
        </w:rPr>
        <w:t xml:space="preserve"> play an active role in gathering information from you and your family so we can then determine what is best for your child. </w:t>
      </w:r>
    </w:p>
    <w:p w14:paraId="03AA8AE4" w14:textId="0BC90D83" w:rsidR="008A1F4C" w:rsidRPr="00F6023A" w:rsidRDefault="008A1F4C" w:rsidP="00DE1C3A">
      <w:pPr>
        <w:pStyle w:val="ListParagraph"/>
        <w:numPr>
          <w:ilvl w:val="0"/>
          <w:numId w:val="8"/>
        </w:numPr>
        <w:rPr>
          <w:rFonts w:ascii="Century Gothic" w:hAnsi="Century Gothic"/>
        </w:rPr>
      </w:pPr>
      <w:r w:rsidRPr="00F6023A">
        <w:rPr>
          <w:rFonts w:ascii="Century Gothic" w:hAnsi="Century Gothic"/>
        </w:rPr>
        <w:t xml:space="preserve">We do </w:t>
      </w:r>
      <w:r w:rsidR="00C06171" w:rsidRPr="00F6023A">
        <w:rPr>
          <w:rFonts w:ascii="Century Gothic" w:hAnsi="Century Gothic"/>
        </w:rPr>
        <w:t>this,</w:t>
      </w:r>
      <w:r w:rsidRPr="00F6023A">
        <w:rPr>
          <w:rFonts w:ascii="Century Gothic" w:hAnsi="Century Gothic"/>
        </w:rPr>
        <w:t xml:space="preserve"> as our aim is to make the transition between home and the centre as smooth as possible: </w:t>
      </w:r>
      <w:r w:rsidR="00C06171" w:rsidRPr="00F6023A">
        <w:rPr>
          <w:rFonts w:ascii="Century Gothic" w:hAnsi="Century Gothic"/>
        </w:rPr>
        <w:t>hence,</w:t>
      </w:r>
      <w:r w:rsidRPr="00F6023A">
        <w:rPr>
          <w:rFonts w:ascii="Century Gothic" w:hAnsi="Century Gothic"/>
        </w:rPr>
        <w:t xml:space="preserve"> the partnership between the parent</w:t>
      </w:r>
      <w:r w:rsidR="00C06171">
        <w:rPr>
          <w:rFonts w:ascii="Century Gothic" w:hAnsi="Century Gothic"/>
        </w:rPr>
        <w:t>s</w:t>
      </w:r>
      <w:r w:rsidRPr="00F6023A">
        <w:rPr>
          <w:rFonts w:ascii="Century Gothic" w:hAnsi="Century Gothic"/>
        </w:rPr>
        <w:t xml:space="preserve"> and </w:t>
      </w:r>
      <w:r w:rsidR="00C06171">
        <w:rPr>
          <w:rFonts w:ascii="Century Gothic" w:hAnsi="Century Gothic"/>
        </w:rPr>
        <w:t>educators</w:t>
      </w:r>
      <w:r w:rsidRPr="00F6023A">
        <w:rPr>
          <w:rFonts w:ascii="Century Gothic" w:hAnsi="Century Gothic"/>
        </w:rPr>
        <w:t xml:space="preserve"> is important. </w:t>
      </w:r>
    </w:p>
    <w:p w14:paraId="6D8F87C4" w14:textId="77777777" w:rsidR="00800618" w:rsidRPr="00F6023A" w:rsidRDefault="00800618" w:rsidP="008A1F4C">
      <w:pPr>
        <w:rPr>
          <w:rFonts w:ascii="Century Gothic" w:hAnsi="Century Gothic"/>
        </w:rPr>
      </w:pPr>
    </w:p>
    <w:p w14:paraId="524DE45E" w14:textId="41337154" w:rsidR="008A1F4C" w:rsidRPr="00F6023A" w:rsidRDefault="008A1F4C" w:rsidP="008A1F4C">
      <w:pPr>
        <w:rPr>
          <w:rFonts w:ascii="Century Gothic" w:hAnsi="Century Gothic"/>
          <w:b/>
          <w:i/>
          <w:sz w:val="24"/>
        </w:rPr>
      </w:pPr>
      <w:r w:rsidRPr="00F6023A">
        <w:rPr>
          <w:rFonts w:ascii="Century Gothic" w:hAnsi="Century Gothic"/>
          <w:b/>
          <w:i/>
          <w:sz w:val="24"/>
        </w:rPr>
        <w:t xml:space="preserve">Once your child has commenced care </w:t>
      </w:r>
    </w:p>
    <w:p w14:paraId="6E947CAE" w14:textId="55F4432D" w:rsidR="008A1F4C" w:rsidRPr="00F6023A" w:rsidRDefault="008A1F4C" w:rsidP="008A1F4C">
      <w:pPr>
        <w:pStyle w:val="ListParagraph"/>
        <w:numPr>
          <w:ilvl w:val="0"/>
          <w:numId w:val="9"/>
        </w:numPr>
        <w:rPr>
          <w:rFonts w:ascii="Century Gothic" w:hAnsi="Century Gothic"/>
        </w:rPr>
      </w:pPr>
      <w:r w:rsidRPr="00F6023A">
        <w:rPr>
          <w:rFonts w:ascii="Century Gothic" w:hAnsi="Century Gothic"/>
        </w:rPr>
        <w:t xml:space="preserve">Our educators are always available to regularly discuss your child’s day </w:t>
      </w:r>
    </w:p>
    <w:p w14:paraId="16C1F602" w14:textId="4B75ECD8" w:rsidR="008A1F4C" w:rsidRPr="00F6023A" w:rsidRDefault="008A1F4C" w:rsidP="008A1F4C">
      <w:pPr>
        <w:pStyle w:val="ListParagraph"/>
        <w:numPr>
          <w:ilvl w:val="0"/>
          <w:numId w:val="9"/>
        </w:numPr>
        <w:rPr>
          <w:rFonts w:ascii="Century Gothic" w:hAnsi="Century Gothic"/>
        </w:rPr>
      </w:pPr>
      <w:r w:rsidRPr="00F6023A">
        <w:rPr>
          <w:rFonts w:ascii="Century Gothic" w:hAnsi="Century Gothic"/>
        </w:rPr>
        <w:t xml:space="preserve">We encourage you to spend time with your child to settle them in and you are more than welcome to phone us during the day to check on your child’s progress. </w:t>
      </w:r>
    </w:p>
    <w:p w14:paraId="060BF07E" w14:textId="0B2F7727" w:rsidR="008A1F4C" w:rsidRPr="00F6023A" w:rsidRDefault="008A1F4C" w:rsidP="008A1F4C">
      <w:pPr>
        <w:pStyle w:val="ListParagraph"/>
        <w:numPr>
          <w:ilvl w:val="0"/>
          <w:numId w:val="9"/>
        </w:numPr>
        <w:rPr>
          <w:rFonts w:ascii="Century Gothic" w:hAnsi="Century Gothic"/>
        </w:rPr>
      </w:pPr>
      <w:r w:rsidRPr="00F6023A">
        <w:rPr>
          <w:rFonts w:ascii="Century Gothic" w:hAnsi="Century Gothic"/>
        </w:rPr>
        <w:t xml:space="preserve">We assign a primary caregiver to assist in settling your child in each day and help them to overcome any anxiety they may be feeling. </w:t>
      </w:r>
    </w:p>
    <w:p w14:paraId="36FABCFB" w14:textId="4D8A31E9" w:rsidR="008A1F4C" w:rsidRPr="00F6023A" w:rsidRDefault="008A1F4C" w:rsidP="008A1F4C">
      <w:pPr>
        <w:pStyle w:val="ListParagraph"/>
        <w:numPr>
          <w:ilvl w:val="0"/>
          <w:numId w:val="9"/>
        </w:numPr>
        <w:rPr>
          <w:rFonts w:ascii="Century Gothic" w:hAnsi="Century Gothic"/>
        </w:rPr>
      </w:pPr>
      <w:r w:rsidRPr="00F6023A">
        <w:rPr>
          <w:rFonts w:ascii="Century Gothic" w:hAnsi="Century Gothic"/>
        </w:rPr>
        <w:t>We aim to ensure that all staff know your needs and work together as a team to provide routine and consistency of care.</w:t>
      </w:r>
    </w:p>
    <w:p w14:paraId="49A99A1A" w14:textId="50F2370F" w:rsidR="008A1F4C" w:rsidRPr="00F6023A" w:rsidRDefault="008A1F4C" w:rsidP="008A1F4C">
      <w:pPr>
        <w:rPr>
          <w:rFonts w:ascii="Century Gothic" w:hAnsi="Century Gothic"/>
          <w:b/>
          <w:i/>
          <w:sz w:val="24"/>
        </w:rPr>
      </w:pPr>
      <w:r w:rsidRPr="00F6023A">
        <w:rPr>
          <w:rFonts w:ascii="Century Gothic" w:hAnsi="Century Gothic"/>
          <w:b/>
          <w:i/>
          <w:sz w:val="24"/>
        </w:rPr>
        <w:t xml:space="preserve">We are partners </w:t>
      </w:r>
    </w:p>
    <w:p w14:paraId="021676C5" w14:textId="70712EC9" w:rsidR="008A1F4C" w:rsidRPr="00F6023A" w:rsidRDefault="008A1F4C" w:rsidP="008A1F4C">
      <w:pPr>
        <w:ind w:left="720"/>
        <w:rPr>
          <w:rFonts w:ascii="Century Gothic" w:hAnsi="Century Gothic"/>
        </w:rPr>
      </w:pPr>
      <w:r w:rsidRPr="00F6023A">
        <w:rPr>
          <w:rFonts w:ascii="Century Gothic" w:hAnsi="Century Gothic"/>
        </w:rPr>
        <w:t xml:space="preserve">Success in early childhood is a goal that both parents and educators have for their children. Learning improves when parents are involved in their child’s care and education. </w:t>
      </w:r>
    </w:p>
    <w:p w14:paraId="77371183" w14:textId="48DEC3A6" w:rsidR="008A1F4C" w:rsidRPr="00F6023A" w:rsidRDefault="008A1F4C" w:rsidP="008A1F4C">
      <w:pPr>
        <w:ind w:left="720"/>
        <w:rPr>
          <w:rFonts w:ascii="Century Gothic" w:hAnsi="Century Gothic"/>
        </w:rPr>
      </w:pPr>
      <w:r w:rsidRPr="00F6023A">
        <w:rPr>
          <w:rFonts w:ascii="Century Gothic" w:hAnsi="Century Gothic"/>
        </w:rPr>
        <w:t xml:space="preserve">When parents work in partnership with their child’s educators, the child clearly benefits as the educator can have a greater understanding of the child’s family history to cater towards the child’s needs.  </w:t>
      </w:r>
    </w:p>
    <w:p w14:paraId="25048AED" w14:textId="0DA4E2C5" w:rsidR="008A1F4C" w:rsidRPr="00F6023A" w:rsidRDefault="008A1F4C" w:rsidP="008A1F4C">
      <w:pPr>
        <w:rPr>
          <w:rFonts w:ascii="Century Gothic" w:hAnsi="Century Gothic"/>
          <w:b/>
          <w:i/>
          <w:sz w:val="24"/>
        </w:rPr>
      </w:pPr>
      <w:r w:rsidRPr="00F6023A">
        <w:rPr>
          <w:rFonts w:ascii="Century Gothic" w:hAnsi="Century Gothic"/>
          <w:b/>
          <w:i/>
          <w:sz w:val="24"/>
        </w:rPr>
        <w:t xml:space="preserve">So how can educators and parents work in partnership? </w:t>
      </w:r>
    </w:p>
    <w:p w14:paraId="099C4DA7" w14:textId="7178229B" w:rsidR="00813F85" w:rsidRPr="00F6023A" w:rsidRDefault="00813F85" w:rsidP="008A1F4C">
      <w:pPr>
        <w:rPr>
          <w:rFonts w:ascii="Century Gothic" w:hAnsi="Century Gothic"/>
        </w:rPr>
      </w:pPr>
      <w:r w:rsidRPr="00F6023A">
        <w:rPr>
          <w:rFonts w:ascii="Century Gothic" w:hAnsi="Century Gothic"/>
        </w:rPr>
        <w:t xml:space="preserve">There are many things parents can do at home. Encouraging a positive attitude towards learning is one of the biggest favours a parent can do for their child. Educators appreciate it when parents: </w:t>
      </w:r>
    </w:p>
    <w:p w14:paraId="28D48E4B" w14:textId="01159F11" w:rsidR="00813F85" w:rsidRPr="00F6023A" w:rsidRDefault="00813F85" w:rsidP="00813F85">
      <w:pPr>
        <w:pStyle w:val="ListParagraph"/>
        <w:numPr>
          <w:ilvl w:val="0"/>
          <w:numId w:val="11"/>
        </w:numPr>
        <w:rPr>
          <w:rFonts w:ascii="Century Gothic" w:hAnsi="Century Gothic"/>
        </w:rPr>
      </w:pPr>
      <w:r w:rsidRPr="00F6023A">
        <w:rPr>
          <w:rFonts w:ascii="Century Gothic" w:hAnsi="Century Gothic"/>
        </w:rPr>
        <w:t xml:space="preserve">Help their child understand that learning is important </w:t>
      </w:r>
    </w:p>
    <w:p w14:paraId="3583F371" w14:textId="7928D0DB" w:rsidR="00813F85" w:rsidRPr="00F6023A" w:rsidRDefault="00813F85" w:rsidP="00813F85">
      <w:pPr>
        <w:pStyle w:val="ListParagraph"/>
        <w:numPr>
          <w:ilvl w:val="0"/>
          <w:numId w:val="11"/>
        </w:numPr>
        <w:rPr>
          <w:rFonts w:ascii="Century Gothic" w:hAnsi="Century Gothic"/>
        </w:rPr>
      </w:pPr>
      <w:r w:rsidRPr="00F6023A">
        <w:rPr>
          <w:rFonts w:ascii="Century Gothic" w:hAnsi="Century Gothic"/>
        </w:rPr>
        <w:t xml:space="preserve">Set expectations for learning, by taking into account their child’s ability </w:t>
      </w:r>
    </w:p>
    <w:p w14:paraId="2DE15300" w14:textId="276B8B51" w:rsidR="00813F85" w:rsidRPr="00F6023A" w:rsidRDefault="00813F85" w:rsidP="00813F85">
      <w:pPr>
        <w:pStyle w:val="ListParagraph"/>
        <w:numPr>
          <w:ilvl w:val="0"/>
          <w:numId w:val="11"/>
        </w:numPr>
        <w:rPr>
          <w:rFonts w:ascii="Century Gothic" w:hAnsi="Century Gothic"/>
        </w:rPr>
      </w:pPr>
      <w:r w:rsidRPr="00F6023A">
        <w:rPr>
          <w:rFonts w:ascii="Century Gothic" w:hAnsi="Century Gothic"/>
        </w:rPr>
        <w:t xml:space="preserve">Show an interest in what their child is learning and what is happening at the centre. Remember at this age, learning is often done through play! </w:t>
      </w:r>
    </w:p>
    <w:p w14:paraId="63CC5DB1" w14:textId="35CF5EAB" w:rsidR="00813F85" w:rsidRPr="00F6023A" w:rsidRDefault="00813F85" w:rsidP="00813F85">
      <w:pPr>
        <w:pStyle w:val="ListParagraph"/>
        <w:numPr>
          <w:ilvl w:val="0"/>
          <w:numId w:val="11"/>
        </w:numPr>
        <w:rPr>
          <w:rFonts w:ascii="Century Gothic" w:hAnsi="Century Gothic"/>
        </w:rPr>
      </w:pPr>
      <w:r w:rsidRPr="00F6023A">
        <w:rPr>
          <w:rFonts w:ascii="Century Gothic" w:hAnsi="Century Gothic"/>
        </w:rPr>
        <w:t xml:space="preserve">Reading the memos and information sheets that are sent home or displayed on notice boards. Taking notes of important dates on our calendar also. </w:t>
      </w:r>
    </w:p>
    <w:p w14:paraId="6F6F9C83" w14:textId="4C800F38" w:rsidR="00813F85" w:rsidRPr="00F6023A" w:rsidRDefault="00813F85" w:rsidP="00813F85">
      <w:pPr>
        <w:rPr>
          <w:rFonts w:ascii="Century Gothic" w:hAnsi="Century Gothic"/>
        </w:rPr>
      </w:pPr>
      <w:r w:rsidRPr="00F6023A">
        <w:rPr>
          <w:rFonts w:ascii="Century Gothic" w:hAnsi="Century Gothic"/>
        </w:rPr>
        <w:t xml:space="preserve">It is important that educators and parents get to know each other to develop trust and respect. </w:t>
      </w:r>
    </w:p>
    <w:p w14:paraId="67D4A63E" w14:textId="067D2FCC" w:rsidR="00813F85" w:rsidRPr="00F6023A" w:rsidRDefault="00813F85" w:rsidP="00813F85">
      <w:pPr>
        <w:rPr>
          <w:rFonts w:ascii="Century Gothic" w:hAnsi="Century Gothic"/>
          <w:b/>
          <w:i/>
          <w:sz w:val="24"/>
        </w:rPr>
      </w:pPr>
      <w:r w:rsidRPr="00F6023A">
        <w:rPr>
          <w:rFonts w:ascii="Century Gothic" w:hAnsi="Century Gothic"/>
          <w:b/>
          <w:i/>
          <w:sz w:val="24"/>
        </w:rPr>
        <w:lastRenderedPageBreak/>
        <w:t xml:space="preserve">Children succeed when there is an open exchange of information that links the home with the centre. </w:t>
      </w:r>
    </w:p>
    <w:p w14:paraId="0B9F5DE9" w14:textId="72A64B09" w:rsidR="00813F85" w:rsidRPr="00F6023A" w:rsidRDefault="00813F85" w:rsidP="00813F85">
      <w:pPr>
        <w:pStyle w:val="ListParagraph"/>
        <w:numPr>
          <w:ilvl w:val="0"/>
          <w:numId w:val="12"/>
        </w:numPr>
        <w:rPr>
          <w:rFonts w:ascii="Century Gothic" w:hAnsi="Century Gothic"/>
        </w:rPr>
      </w:pPr>
      <w:r w:rsidRPr="00F6023A">
        <w:rPr>
          <w:rFonts w:ascii="Century Gothic" w:hAnsi="Century Gothic"/>
        </w:rPr>
        <w:t xml:space="preserve">Exchange ideas about the child’s special talents and hobbies. We can then focus the child’s learning through interests, strengths and weaknesses. </w:t>
      </w:r>
    </w:p>
    <w:p w14:paraId="70997A7F" w14:textId="5B744EE9" w:rsidR="00813F85" w:rsidRPr="00F6023A" w:rsidRDefault="00813F85" w:rsidP="00813F85">
      <w:pPr>
        <w:pStyle w:val="ListParagraph"/>
        <w:numPr>
          <w:ilvl w:val="0"/>
          <w:numId w:val="12"/>
        </w:numPr>
        <w:rPr>
          <w:rFonts w:ascii="Century Gothic" w:hAnsi="Century Gothic"/>
        </w:rPr>
      </w:pPr>
      <w:r w:rsidRPr="00F6023A">
        <w:rPr>
          <w:rFonts w:ascii="Century Gothic" w:hAnsi="Century Gothic"/>
        </w:rPr>
        <w:t xml:space="preserve">Inform the educator if the child has a medical condition that may affect the child in care (asthma, allergies, diabetes to name a few). Educators are not medical practitioners and parents should discuss arrangements they have made for emergency situations with our staff. </w:t>
      </w:r>
    </w:p>
    <w:p w14:paraId="0442A1E2" w14:textId="77423E4D" w:rsidR="00813F85" w:rsidRPr="00F6023A" w:rsidRDefault="00813F85" w:rsidP="00813F85">
      <w:pPr>
        <w:pStyle w:val="ListParagraph"/>
        <w:numPr>
          <w:ilvl w:val="0"/>
          <w:numId w:val="12"/>
        </w:numPr>
        <w:rPr>
          <w:rFonts w:ascii="Century Gothic" w:hAnsi="Century Gothic"/>
        </w:rPr>
      </w:pPr>
      <w:r w:rsidRPr="00F6023A">
        <w:rPr>
          <w:rFonts w:ascii="Century Gothic" w:hAnsi="Century Gothic"/>
        </w:rPr>
        <w:t xml:space="preserve">Talk with the child’s educator about what is being taught. </w:t>
      </w:r>
    </w:p>
    <w:p w14:paraId="0A7789AA" w14:textId="2225DAE8" w:rsidR="00813F85" w:rsidRPr="00F6023A" w:rsidRDefault="00813F85" w:rsidP="00813F85">
      <w:pPr>
        <w:pStyle w:val="ListParagraph"/>
        <w:numPr>
          <w:ilvl w:val="0"/>
          <w:numId w:val="12"/>
        </w:numPr>
        <w:rPr>
          <w:rFonts w:ascii="Century Gothic" w:hAnsi="Century Gothic"/>
        </w:rPr>
      </w:pPr>
      <w:r w:rsidRPr="00F6023A">
        <w:rPr>
          <w:rFonts w:ascii="Century Gothic" w:hAnsi="Century Gothic"/>
        </w:rPr>
        <w:t xml:space="preserve">Discuss things like expectations. Explore ways that the parent and educator can help the child meet those needs. </w:t>
      </w:r>
    </w:p>
    <w:p w14:paraId="214BAF01" w14:textId="77777777" w:rsidR="004B1C99" w:rsidRPr="00F6023A" w:rsidRDefault="004B1C99" w:rsidP="004B1C99">
      <w:pPr>
        <w:ind w:left="360"/>
        <w:rPr>
          <w:rFonts w:ascii="Century Gothic" w:hAnsi="Century Gothic"/>
        </w:rPr>
      </w:pPr>
    </w:p>
    <w:p w14:paraId="08C39695" w14:textId="2E377E41" w:rsidR="00AB7DBE" w:rsidRDefault="00813F85" w:rsidP="00AB7DBE">
      <w:pPr>
        <w:rPr>
          <w:rFonts w:ascii="Century Gothic" w:hAnsi="Century Gothic"/>
        </w:rPr>
      </w:pPr>
      <w:r w:rsidRPr="00F6023A">
        <w:rPr>
          <w:rFonts w:ascii="Century Gothic" w:hAnsi="Century Gothic"/>
        </w:rPr>
        <w:t xml:space="preserve">Please let the educators know about </w:t>
      </w:r>
      <w:r w:rsidR="00C06171" w:rsidRPr="00F6023A">
        <w:rPr>
          <w:rFonts w:ascii="Century Gothic" w:hAnsi="Century Gothic"/>
        </w:rPr>
        <w:t>situations, which</w:t>
      </w:r>
      <w:r w:rsidRPr="00F6023A">
        <w:rPr>
          <w:rFonts w:ascii="Century Gothic" w:hAnsi="Century Gothic"/>
        </w:rPr>
        <w:t xml:space="preserve"> might af</w:t>
      </w:r>
      <w:r w:rsidR="00C06171">
        <w:rPr>
          <w:rFonts w:ascii="Century Gothic" w:hAnsi="Century Gothic"/>
        </w:rPr>
        <w:t>fect</w:t>
      </w:r>
      <w:r w:rsidRPr="00F6023A">
        <w:rPr>
          <w:rFonts w:ascii="Century Gothic" w:hAnsi="Century Gothic"/>
        </w:rPr>
        <w:t xml:space="preserve"> the child’s interest in the centre. A seriously ill grandparent, the arrival of a baby or changes in a work situation can be upsetting to a child. Educators are better able to provide learning experiences for children if parents let educators know what is happening.</w:t>
      </w:r>
    </w:p>
    <w:p w14:paraId="21F35091" w14:textId="77777777" w:rsidR="00C91C36" w:rsidRPr="00AB7DBE" w:rsidRDefault="00C91C36" w:rsidP="00AB7DBE">
      <w:pPr>
        <w:rPr>
          <w:rFonts w:ascii="Century Gothic" w:hAnsi="Century Gothic"/>
        </w:rPr>
      </w:pPr>
    </w:p>
    <w:p w14:paraId="09C4C2DE" w14:textId="77777777" w:rsidR="00AB7DBE"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Parent Participation</w:t>
      </w:r>
    </w:p>
    <w:p w14:paraId="5364D42C" w14:textId="052FB630" w:rsidR="00813F85" w:rsidRPr="00F6023A" w:rsidRDefault="00813F85" w:rsidP="00813F85">
      <w:pPr>
        <w:rPr>
          <w:rFonts w:ascii="Century Gothic" w:hAnsi="Century Gothic"/>
        </w:rPr>
      </w:pPr>
      <w:r w:rsidRPr="00F6023A">
        <w:rPr>
          <w:rFonts w:ascii="Century Gothic" w:hAnsi="Century Gothic"/>
        </w:rPr>
        <w:t xml:space="preserve">This is vital to ensure </w:t>
      </w:r>
      <w:r w:rsidR="003956E5" w:rsidRPr="00F6023A">
        <w:rPr>
          <w:rFonts w:ascii="Century Gothic" w:hAnsi="Century Gothic"/>
        </w:rPr>
        <w:t>maintenance</w:t>
      </w:r>
      <w:r w:rsidRPr="00F6023A">
        <w:rPr>
          <w:rFonts w:ascii="Century Gothic" w:hAnsi="Century Gothic"/>
        </w:rPr>
        <w:t xml:space="preserve"> of a quality service. Your contribution of ideas, experiences and skills are welcomed and greatly valued. You may be able to share your skills and experiences in music, craft, cooking and storytelling etc, to enhance </w:t>
      </w:r>
      <w:r w:rsidR="003956E5" w:rsidRPr="00F6023A">
        <w:rPr>
          <w:rFonts w:ascii="Century Gothic" w:hAnsi="Century Gothic"/>
        </w:rPr>
        <w:t xml:space="preserve">your child’s program at our centre. Please complete your availability or what you can offer the centre on the enrolment form. </w:t>
      </w:r>
    </w:p>
    <w:p w14:paraId="5EC3DFEF" w14:textId="2D838078" w:rsidR="003956E5" w:rsidRPr="00F6023A" w:rsidRDefault="003956E5" w:rsidP="00813F85">
      <w:pPr>
        <w:rPr>
          <w:rFonts w:ascii="Century Gothic" w:hAnsi="Century Gothic"/>
          <w:b/>
          <w:i/>
          <w:sz w:val="24"/>
        </w:rPr>
      </w:pPr>
      <w:r w:rsidRPr="00F6023A">
        <w:rPr>
          <w:rFonts w:ascii="Century Gothic" w:hAnsi="Century Gothic"/>
          <w:b/>
          <w:i/>
          <w:sz w:val="24"/>
        </w:rPr>
        <w:t>Parent-Educator</w:t>
      </w:r>
    </w:p>
    <w:p w14:paraId="594CC4E7" w14:textId="363E192F" w:rsidR="003956E5" w:rsidRPr="00F6023A" w:rsidRDefault="003956E5" w:rsidP="00813F85">
      <w:pPr>
        <w:rPr>
          <w:rFonts w:ascii="Century Gothic" w:hAnsi="Century Gothic"/>
        </w:rPr>
      </w:pPr>
      <w:r w:rsidRPr="00F6023A">
        <w:rPr>
          <w:rFonts w:ascii="Century Gothic" w:hAnsi="Century Gothic"/>
        </w:rPr>
        <w:t>Communication is important to us. Parent</w:t>
      </w:r>
      <w:r w:rsidR="00DD7BE4">
        <w:rPr>
          <w:rFonts w:ascii="Century Gothic" w:hAnsi="Century Gothic"/>
        </w:rPr>
        <w:t>s</w:t>
      </w:r>
      <w:r w:rsidRPr="00F6023A">
        <w:rPr>
          <w:rFonts w:ascii="Century Gothic" w:hAnsi="Century Gothic"/>
        </w:rPr>
        <w:t xml:space="preserve"> will be provided with information about your child’s day, including learning that has taken place, rest and meals provided. </w:t>
      </w:r>
    </w:p>
    <w:p w14:paraId="6EAE9844" w14:textId="2929146A" w:rsidR="003956E5" w:rsidRPr="00F6023A" w:rsidRDefault="003956E5" w:rsidP="00813F85">
      <w:pPr>
        <w:rPr>
          <w:rFonts w:ascii="Century Gothic" w:hAnsi="Century Gothic"/>
        </w:rPr>
      </w:pPr>
      <w:r w:rsidRPr="00F6023A">
        <w:rPr>
          <w:rFonts w:ascii="Century Gothic" w:hAnsi="Century Gothic"/>
        </w:rPr>
        <w:t xml:space="preserve">Our </w:t>
      </w:r>
      <w:r w:rsidR="00DD7BE4">
        <w:rPr>
          <w:rFonts w:ascii="Century Gothic" w:hAnsi="Century Gothic"/>
        </w:rPr>
        <w:t>educators</w:t>
      </w:r>
      <w:r w:rsidRPr="00F6023A">
        <w:rPr>
          <w:rFonts w:ascii="Century Gothic" w:hAnsi="Century Gothic"/>
        </w:rPr>
        <w:t xml:space="preserve"> with also speak with you informally upon collection of </w:t>
      </w:r>
      <w:r w:rsidR="00DD7BE4">
        <w:rPr>
          <w:rFonts w:ascii="Century Gothic" w:hAnsi="Century Gothic"/>
        </w:rPr>
        <w:t>your</w:t>
      </w:r>
      <w:r w:rsidRPr="00F6023A">
        <w:rPr>
          <w:rFonts w:ascii="Century Gothic" w:hAnsi="Century Gothic"/>
        </w:rPr>
        <w:t xml:space="preserve"> child or through phone calls if any issues arise during the day. </w:t>
      </w:r>
      <w:r w:rsidR="00DD7BE4">
        <w:rPr>
          <w:rFonts w:ascii="Century Gothic" w:hAnsi="Century Gothic"/>
        </w:rPr>
        <w:t>Educators</w:t>
      </w:r>
      <w:r w:rsidRPr="00F6023A">
        <w:rPr>
          <w:rFonts w:ascii="Century Gothic" w:hAnsi="Century Gothic"/>
        </w:rPr>
        <w:t xml:space="preserve"> are readily available to discuss with parents the achievements and concerns of the child. We have portfolios for each child. These are documentations reflecting the child’s individuality throughout their time at the centre. Just like the children as they grow so do their portfolio’s, which is always a continuation. </w:t>
      </w:r>
    </w:p>
    <w:p w14:paraId="6CC58CC0" w14:textId="5DA4FD06" w:rsidR="003956E5" w:rsidRPr="00F6023A" w:rsidRDefault="003956E5" w:rsidP="00813F85">
      <w:pPr>
        <w:rPr>
          <w:rFonts w:ascii="Century Gothic" w:hAnsi="Century Gothic"/>
          <w:b/>
          <w:i/>
          <w:sz w:val="24"/>
        </w:rPr>
      </w:pPr>
      <w:r w:rsidRPr="00F6023A">
        <w:rPr>
          <w:rFonts w:ascii="Century Gothic" w:hAnsi="Century Gothic"/>
          <w:b/>
          <w:i/>
          <w:sz w:val="24"/>
        </w:rPr>
        <w:t>However, the following matters are often discussed</w:t>
      </w:r>
    </w:p>
    <w:p w14:paraId="1D8BC8A4" w14:textId="26B13FB0" w:rsidR="003956E5" w:rsidRPr="00F6023A" w:rsidRDefault="003956E5" w:rsidP="003956E5">
      <w:pPr>
        <w:pStyle w:val="ListParagraph"/>
        <w:numPr>
          <w:ilvl w:val="0"/>
          <w:numId w:val="13"/>
        </w:numPr>
        <w:rPr>
          <w:rFonts w:ascii="Century Gothic" w:hAnsi="Century Gothic"/>
        </w:rPr>
      </w:pPr>
      <w:r w:rsidRPr="00F6023A">
        <w:rPr>
          <w:rFonts w:ascii="Century Gothic" w:hAnsi="Century Gothic"/>
        </w:rPr>
        <w:t xml:space="preserve">All areas of development for the child – samples of work may be shown </w:t>
      </w:r>
    </w:p>
    <w:p w14:paraId="78E502EC" w14:textId="079F1AF8" w:rsidR="003956E5" w:rsidRPr="00F6023A" w:rsidRDefault="003956E5" w:rsidP="003956E5">
      <w:pPr>
        <w:pStyle w:val="ListParagraph"/>
        <w:numPr>
          <w:ilvl w:val="0"/>
          <w:numId w:val="13"/>
        </w:numPr>
        <w:rPr>
          <w:rFonts w:ascii="Century Gothic" w:hAnsi="Century Gothic"/>
        </w:rPr>
      </w:pPr>
      <w:r w:rsidRPr="00F6023A">
        <w:rPr>
          <w:rFonts w:ascii="Century Gothic" w:hAnsi="Century Gothic"/>
        </w:rPr>
        <w:t xml:space="preserve">The parents and educator’s expectation for the child </w:t>
      </w:r>
    </w:p>
    <w:p w14:paraId="16B12BAE" w14:textId="607D8031" w:rsidR="003956E5" w:rsidRPr="00F6023A" w:rsidRDefault="003956E5" w:rsidP="003956E5">
      <w:pPr>
        <w:pStyle w:val="ListParagraph"/>
        <w:numPr>
          <w:ilvl w:val="0"/>
          <w:numId w:val="13"/>
        </w:numPr>
        <w:rPr>
          <w:rFonts w:ascii="Century Gothic" w:hAnsi="Century Gothic"/>
        </w:rPr>
      </w:pPr>
      <w:r w:rsidRPr="00F6023A">
        <w:rPr>
          <w:rFonts w:ascii="Century Gothic" w:hAnsi="Century Gothic"/>
        </w:rPr>
        <w:t>How the educator evaluates progress</w:t>
      </w:r>
    </w:p>
    <w:p w14:paraId="49ABB649" w14:textId="4920EBE2" w:rsidR="003956E5" w:rsidRPr="00F6023A" w:rsidRDefault="003956E5" w:rsidP="003956E5">
      <w:pPr>
        <w:pStyle w:val="ListParagraph"/>
        <w:numPr>
          <w:ilvl w:val="0"/>
          <w:numId w:val="13"/>
        </w:numPr>
        <w:rPr>
          <w:rFonts w:ascii="Century Gothic" w:hAnsi="Century Gothic"/>
        </w:rPr>
      </w:pPr>
      <w:r w:rsidRPr="00F6023A">
        <w:rPr>
          <w:rFonts w:ascii="Century Gothic" w:hAnsi="Century Gothic"/>
        </w:rPr>
        <w:t xml:space="preserve">Joint development of a plan to help the child overcome any problems and to continue important </w:t>
      </w:r>
      <w:r w:rsidR="00DD7BE4" w:rsidRPr="00F6023A">
        <w:rPr>
          <w:rFonts w:ascii="Century Gothic" w:hAnsi="Century Gothic"/>
        </w:rPr>
        <w:t>accomplishments;</w:t>
      </w:r>
      <w:r w:rsidRPr="00F6023A">
        <w:rPr>
          <w:rFonts w:ascii="Century Gothic" w:hAnsi="Century Gothic"/>
        </w:rPr>
        <w:t xml:space="preserve"> and how parents and educator’s can work together on a continuing basis to encourage the child to do well. </w:t>
      </w:r>
    </w:p>
    <w:p w14:paraId="2ECEF7E9" w14:textId="0F061F09" w:rsidR="003956E5" w:rsidRDefault="003956E5" w:rsidP="00A17438">
      <w:pPr>
        <w:jc w:val="center"/>
        <w:rPr>
          <w:rFonts w:ascii="Century Gothic" w:hAnsi="Century Gothic"/>
        </w:rPr>
      </w:pPr>
      <w:r w:rsidRPr="00F6023A">
        <w:rPr>
          <w:rFonts w:ascii="Century Gothic" w:hAnsi="Century Gothic"/>
        </w:rPr>
        <w:t xml:space="preserve">Please feel free </w:t>
      </w:r>
      <w:r w:rsidR="00DD7BE4">
        <w:rPr>
          <w:rFonts w:ascii="Century Gothic" w:hAnsi="Century Gothic"/>
        </w:rPr>
        <w:t xml:space="preserve">to contact us </w:t>
      </w:r>
      <w:r w:rsidRPr="00F6023A">
        <w:rPr>
          <w:rFonts w:ascii="Century Gothic" w:hAnsi="Century Gothic"/>
        </w:rPr>
        <w:t>at any time by phone, email or in person to discuss your child’s progress, relationship, interest and experiences.</w:t>
      </w:r>
    </w:p>
    <w:p w14:paraId="2BC1E0E5" w14:textId="77777777" w:rsidR="0091651B" w:rsidRPr="00F6023A" w:rsidRDefault="0091651B" w:rsidP="00A17438">
      <w:pPr>
        <w:jc w:val="center"/>
        <w:rPr>
          <w:rFonts w:ascii="Century Gothic" w:hAnsi="Century Gothic"/>
        </w:rPr>
      </w:pPr>
    </w:p>
    <w:p w14:paraId="0E1FFF76" w14:textId="7ED3C398" w:rsidR="003956E5" w:rsidRPr="00F6023A" w:rsidRDefault="003956E5" w:rsidP="003956E5">
      <w:pPr>
        <w:rPr>
          <w:rFonts w:ascii="Century Gothic" w:hAnsi="Century Gothic"/>
          <w:b/>
          <w:i/>
          <w:sz w:val="24"/>
        </w:rPr>
      </w:pPr>
      <w:r w:rsidRPr="00F6023A">
        <w:rPr>
          <w:rFonts w:ascii="Century Gothic" w:hAnsi="Century Gothic"/>
          <w:b/>
          <w:i/>
          <w:sz w:val="24"/>
        </w:rPr>
        <w:t>When great things happen</w:t>
      </w:r>
    </w:p>
    <w:p w14:paraId="1D0391B0" w14:textId="460B876B" w:rsidR="003956E5" w:rsidRPr="00F6023A" w:rsidRDefault="003956E5" w:rsidP="003956E5">
      <w:pPr>
        <w:rPr>
          <w:rFonts w:ascii="Century Gothic" w:hAnsi="Century Gothic"/>
        </w:rPr>
      </w:pPr>
      <w:r w:rsidRPr="00F6023A">
        <w:rPr>
          <w:rFonts w:ascii="Century Gothic" w:hAnsi="Century Gothic"/>
        </w:rPr>
        <w:t xml:space="preserve">Please tell us! Compliments reinforce the good things that are happening in the child’s life, either at home or at the centre. Keeping in touch and working together is the best way to ensure a </w:t>
      </w:r>
      <w:r w:rsidR="00A17438" w:rsidRPr="00F6023A">
        <w:rPr>
          <w:rFonts w:ascii="Century Gothic" w:hAnsi="Century Gothic"/>
        </w:rPr>
        <w:t>high-quality</w:t>
      </w:r>
      <w:r w:rsidRPr="00F6023A">
        <w:rPr>
          <w:rFonts w:ascii="Century Gothic" w:hAnsi="Century Gothic"/>
        </w:rPr>
        <w:t xml:space="preserve"> education for our children, and to help ensure their success not only in the centre and the early years but also in life. </w:t>
      </w:r>
    </w:p>
    <w:p w14:paraId="2797ED5E" w14:textId="19FBFFD7" w:rsidR="003956E5" w:rsidRPr="00F6023A" w:rsidRDefault="003956E5" w:rsidP="003956E5">
      <w:pPr>
        <w:rPr>
          <w:rFonts w:ascii="Century Gothic" w:hAnsi="Century Gothic"/>
        </w:rPr>
      </w:pPr>
      <w:r w:rsidRPr="00F6023A">
        <w:rPr>
          <w:rFonts w:ascii="Century Gothic" w:hAnsi="Century Gothic"/>
        </w:rPr>
        <w:t xml:space="preserve">We encourage parents to actively participate in the care of their children through involvement in decision making </w:t>
      </w:r>
      <w:r w:rsidR="00D9263B" w:rsidRPr="00F6023A">
        <w:rPr>
          <w:rFonts w:ascii="Century Gothic" w:hAnsi="Century Gothic"/>
        </w:rPr>
        <w:t xml:space="preserve">with regard to their child’s care and education. Parents are welcome to spend time in the centre and share special occasions with their child. Please speak to your child’s educator for more information. </w:t>
      </w:r>
    </w:p>
    <w:p w14:paraId="739293E6" w14:textId="62064A85" w:rsidR="00D9263B" w:rsidRPr="00F6023A" w:rsidRDefault="00D9263B" w:rsidP="003956E5">
      <w:pPr>
        <w:rPr>
          <w:rFonts w:ascii="Century Gothic" w:hAnsi="Century Gothic"/>
          <w:b/>
          <w:i/>
          <w:sz w:val="24"/>
        </w:rPr>
      </w:pPr>
      <w:r w:rsidRPr="00F6023A">
        <w:rPr>
          <w:rFonts w:ascii="Century Gothic" w:hAnsi="Century Gothic"/>
          <w:b/>
          <w:i/>
          <w:sz w:val="24"/>
        </w:rPr>
        <w:t xml:space="preserve">Parent Grievances </w:t>
      </w:r>
    </w:p>
    <w:p w14:paraId="2665B9AB" w14:textId="6F6C25EC" w:rsidR="00D9263B" w:rsidRPr="00F6023A" w:rsidRDefault="00D9263B" w:rsidP="003956E5">
      <w:pPr>
        <w:rPr>
          <w:rFonts w:ascii="Century Gothic" w:hAnsi="Century Gothic"/>
        </w:rPr>
      </w:pPr>
      <w:r w:rsidRPr="00F6023A">
        <w:rPr>
          <w:rFonts w:ascii="Century Gothic" w:hAnsi="Century Gothic"/>
        </w:rPr>
        <w:t xml:space="preserve">Our staff are here to ensure your child is happy and healthy in their care. If there is a problem that arises that you feel you need to resolve with our staff, then please let us know. </w:t>
      </w:r>
    </w:p>
    <w:p w14:paraId="22F7C56C" w14:textId="67492233" w:rsidR="00D9263B" w:rsidRPr="00F6023A" w:rsidRDefault="00D9263B" w:rsidP="003956E5">
      <w:pPr>
        <w:rPr>
          <w:rFonts w:ascii="Century Gothic" w:hAnsi="Century Gothic"/>
        </w:rPr>
      </w:pPr>
      <w:r w:rsidRPr="00F6023A">
        <w:rPr>
          <w:rFonts w:ascii="Century Gothic" w:hAnsi="Century Gothic"/>
        </w:rPr>
        <w:t xml:space="preserve">Our grievance policy is displayed in the centre foyer, however if you have a grievance the first point of contact should be the Room Leader of your child’s room. They will work with you to resolve the problem. </w:t>
      </w:r>
    </w:p>
    <w:p w14:paraId="7BB1DFDB" w14:textId="4CC9D52C" w:rsidR="00D9263B" w:rsidRPr="00F6023A" w:rsidRDefault="00D9263B" w:rsidP="003956E5">
      <w:pPr>
        <w:rPr>
          <w:rFonts w:ascii="Century Gothic" w:hAnsi="Century Gothic"/>
        </w:rPr>
      </w:pPr>
      <w:r w:rsidRPr="00F6023A">
        <w:rPr>
          <w:rFonts w:ascii="Century Gothic" w:hAnsi="Century Gothic"/>
        </w:rPr>
        <w:t xml:space="preserve">If you feel that further resolution is required, the please speak to our director, Jennie who will help you and the Room Leader to resolve the problem. </w:t>
      </w:r>
    </w:p>
    <w:p w14:paraId="7603E09B" w14:textId="4356DB21" w:rsidR="00D9263B" w:rsidRDefault="00D9263B" w:rsidP="003956E5">
      <w:pPr>
        <w:rPr>
          <w:rFonts w:ascii="Century Gothic" w:hAnsi="Century Gothic"/>
        </w:rPr>
      </w:pPr>
      <w:r w:rsidRPr="00F6023A">
        <w:rPr>
          <w:rFonts w:ascii="Century Gothic" w:hAnsi="Century Gothic"/>
        </w:rPr>
        <w:t xml:space="preserve">All grievances will be taken seriously and our best efforts will always be forth coming. All outcome will be documented and hopefully happy ones. </w:t>
      </w:r>
    </w:p>
    <w:p w14:paraId="10F38C8F" w14:textId="77777777" w:rsidR="00AB7DBE" w:rsidRPr="00F6023A" w:rsidRDefault="00AB7DBE" w:rsidP="003956E5">
      <w:pPr>
        <w:rPr>
          <w:rFonts w:ascii="Century Gothic" w:hAnsi="Century Gothic"/>
        </w:rPr>
      </w:pPr>
    </w:p>
    <w:p w14:paraId="2C8083B6" w14:textId="77777777" w:rsidR="00AB7DBE"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Guiding Children’s Behaviour</w:t>
      </w:r>
    </w:p>
    <w:p w14:paraId="28245C53" w14:textId="50AC4AB8" w:rsidR="00EC7C41" w:rsidRPr="00F6023A" w:rsidRDefault="00EC7C41" w:rsidP="003956E5">
      <w:pPr>
        <w:rPr>
          <w:rFonts w:ascii="Century Gothic" w:hAnsi="Century Gothic"/>
        </w:rPr>
      </w:pPr>
      <w:r w:rsidRPr="00F6023A">
        <w:rPr>
          <w:rFonts w:ascii="Century Gothic" w:hAnsi="Century Gothic"/>
        </w:rPr>
        <w:t xml:space="preserve">Educators, in partnership with parents aim to ensure all educators form positive relationships with children that make them feel safe, secure and supported whilst at St Catherine’s. Educators will encourage positive relationships between children and their peers as well as with educators and volunteers within our centre. </w:t>
      </w:r>
    </w:p>
    <w:p w14:paraId="213EB384" w14:textId="3DCEF69E" w:rsidR="00A17438" w:rsidRPr="00F6023A" w:rsidRDefault="00EC7C41" w:rsidP="003956E5">
      <w:pPr>
        <w:rPr>
          <w:rFonts w:ascii="Century Gothic" w:hAnsi="Century Gothic"/>
        </w:rPr>
      </w:pPr>
      <w:r w:rsidRPr="00F6023A">
        <w:rPr>
          <w:rFonts w:ascii="Century Gothic" w:hAnsi="Century Gothic"/>
        </w:rPr>
        <w:t xml:space="preserve">Children are encouraged to develop skills that will allow them to resolve conflicts and meet their needs without the use of aggressive or destructive behaviours. Children are encouraged to respect themselves and others. When team members guide a child’s behaviour they should aim to provide the child with clear guidelines and boundaries. </w:t>
      </w:r>
    </w:p>
    <w:p w14:paraId="47D7EFE1" w14:textId="544540CA" w:rsidR="00A17438" w:rsidRPr="00AB7DBE" w:rsidRDefault="00A17438" w:rsidP="00AB7DBE">
      <w:pPr>
        <w:pStyle w:val="Title"/>
        <w:rPr>
          <w:rFonts w:ascii="Century Gothic" w:hAnsi="Century Gothic"/>
          <w:b/>
          <w:color w:val="6E9400" w:themeColor="accent1" w:themeShade="BF"/>
        </w:rPr>
      </w:pPr>
      <w:r w:rsidRPr="00AB7DBE">
        <w:rPr>
          <w:rFonts w:ascii="Century Gothic" w:hAnsi="Century Gothic"/>
          <w:b/>
          <w:noProof/>
          <w:color w:val="6E9400" w:themeColor="accent1" w:themeShade="BF"/>
          <w:lang w:eastAsia="en-AU"/>
        </w:rPr>
        <w:lastRenderedPageBreak/>
        <w:drawing>
          <wp:anchor distT="0" distB="0" distL="114300" distR="114300" simplePos="0" relativeHeight="251650048" behindDoc="1" locked="0" layoutInCell="1" allowOverlap="1" wp14:anchorId="5AAB4514" wp14:editId="4A986AC7">
            <wp:simplePos x="318770" y="796925"/>
            <wp:positionH relativeFrom="margin">
              <wp:align>center</wp:align>
            </wp:positionH>
            <wp:positionV relativeFrom="margin">
              <wp:align>top</wp:align>
            </wp:positionV>
            <wp:extent cx="5731510" cy="3625215"/>
            <wp:effectExtent l="323850" t="323850" r="326390" b="3181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623"/>
                    <a:stretch/>
                  </pic:blipFill>
                  <pic:spPr bwMode="auto">
                    <a:xfrm>
                      <a:off x="0" y="0"/>
                      <a:ext cx="5731510" cy="3625215"/>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DBE" w:rsidRPr="00AB7DBE">
        <w:rPr>
          <w:rFonts w:ascii="Century Gothic" w:hAnsi="Century Gothic"/>
          <w:b/>
          <w:color w:val="6E9400" w:themeColor="accent1" w:themeShade="BF"/>
        </w:rPr>
        <w:t xml:space="preserve">What should you bring </w:t>
      </w:r>
    </w:p>
    <w:p w14:paraId="547D883D" w14:textId="746B69D6" w:rsidR="00EC7C41" w:rsidRPr="00F6023A" w:rsidRDefault="0091651B" w:rsidP="00AB7DBE">
      <w:pPr>
        <w:rPr>
          <w:rFonts w:ascii="Century Gothic" w:hAnsi="Century Gothic"/>
        </w:rPr>
      </w:pPr>
      <w:r w:rsidRPr="00F6023A">
        <w:rPr>
          <w:rFonts w:ascii="Century Gothic" w:hAnsi="Century Gothic"/>
          <w:noProof/>
          <w:lang w:eastAsia="en-AU"/>
        </w:rPr>
        <mc:AlternateContent>
          <mc:Choice Requires="wps">
            <w:drawing>
              <wp:anchor distT="0" distB="0" distL="114300" distR="114300" simplePos="0" relativeHeight="251651072" behindDoc="0" locked="0" layoutInCell="1" allowOverlap="1" wp14:anchorId="30FCCC20" wp14:editId="6FC42912">
                <wp:simplePos x="0" y="0"/>
                <wp:positionH relativeFrom="column">
                  <wp:posOffset>-5621655</wp:posOffset>
                </wp:positionH>
                <wp:positionV relativeFrom="paragraph">
                  <wp:posOffset>3843655</wp:posOffset>
                </wp:positionV>
                <wp:extent cx="3378200" cy="4191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3378200" cy="4191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0AF48" w14:textId="302B344E" w:rsidR="00A17438" w:rsidRPr="00C46A52" w:rsidRDefault="00A17438" w:rsidP="00A17438">
                            <w:pPr>
                              <w:rPr>
                                <w:sz w:val="28"/>
                              </w:rPr>
                            </w:pPr>
                            <w:r>
                              <w:rPr>
                                <w:sz w:val="28"/>
                              </w:rPr>
                              <w:t>What should you bring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CC20" id="Rectangle 22" o:spid="_x0000_s1034" style="position:absolute;margin-left:-442.65pt;margin-top:302.65pt;width:266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" fillcolor="#fed8a6 [1305]" strokecolor="#fed8a6 [1305]" strokeweight="1pt">
                <v:textbox>
                  <w:txbxContent>
                    <w:p w14:paraId="25A0AF48" w14:textId="302B344E" w:rsidR="00A17438" w:rsidRPr="00C46A52" w:rsidRDefault="00A17438" w:rsidP="00A17438">
                      <w:pPr>
                        <w:rPr>
                          <w:sz w:val="28"/>
                        </w:rPr>
                      </w:pPr>
                      <w:r>
                        <w:rPr>
                          <w:sz w:val="28"/>
                        </w:rPr>
                        <w:t>What should you bring</w:t>
                      </w:r>
                    </w:p>
                  </w:txbxContent>
                </v:textbox>
              </v:rect>
            </w:pict>
          </mc:Fallback>
        </mc:AlternateContent>
      </w:r>
      <w:r w:rsidR="00EC7C41" w:rsidRPr="00F6023A">
        <w:rPr>
          <w:rFonts w:ascii="Century Gothic" w:hAnsi="Century Gothic"/>
        </w:rPr>
        <w:t>A change of clothes that is weather appropriate, younger children especially those toilet training will need extra changes of clothing. Please ensure all clothes are named</w:t>
      </w:r>
    </w:p>
    <w:p w14:paraId="62E87669" w14:textId="3701593A" w:rsidR="00EC7C41" w:rsidRPr="00F6023A" w:rsidRDefault="00EC7C41" w:rsidP="00EC7C41">
      <w:pPr>
        <w:pStyle w:val="ListParagraph"/>
        <w:numPr>
          <w:ilvl w:val="0"/>
          <w:numId w:val="14"/>
        </w:numPr>
        <w:rPr>
          <w:rFonts w:ascii="Century Gothic" w:hAnsi="Century Gothic"/>
        </w:rPr>
      </w:pPr>
      <w:r w:rsidRPr="00F6023A">
        <w:rPr>
          <w:rFonts w:ascii="Century Gothic" w:hAnsi="Century Gothic"/>
        </w:rPr>
        <w:t>A security item for rest time or when required</w:t>
      </w:r>
    </w:p>
    <w:p w14:paraId="49C8DCC3" w14:textId="5D23261F" w:rsidR="00EC7C41" w:rsidRPr="00F6023A" w:rsidRDefault="00EC7C41" w:rsidP="00EC7C41">
      <w:pPr>
        <w:pStyle w:val="ListParagraph"/>
        <w:numPr>
          <w:ilvl w:val="0"/>
          <w:numId w:val="14"/>
        </w:numPr>
        <w:rPr>
          <w:rFonts w:ascii="Century Gothic" w:hAnsi="Century Gothic"/>
        </w:rPr>
      </w:pPr>
      <w:r w:rsidRPr="00F6023A">
        <w:rPr>
          <w:rFonts w:ascii="Century Gothic" w:hAnsi="Century Gothic"/>
        </w:rPr>
        <w:t>Babies bottles will need to be brought to the centre made up ready to drink with formula, alternatively you may bring an unopened tin of formula to keep at the centre</w:t>
      </w:r>
      <w:r w:rsidR="00E47A56" w:rsidRPr="00F6023A">
        <w:rPr>
          <w:rFonts w:ascii="Century Gothic" w:hAnsi="Century Gothic"/>
        </w:rPr>
        <w:t>.</w:t>
      </w:r>
      <w:r w:rsidRPr="00F6023A">
        <w:rPr>
          <w:rFonts w:ascii="Century Gothic" w:hAnsi="Century Gothic"/>
        </w:rPr>
        <w:t xml:space="preserve"> </w:t>
      </w:r>
      <w:r w:rsidR="00E47A56" w:rsidRPr="00F6023A">
        <w:rPr>
          <w:rFonts w:ascii="Century Gothic" w:hAnsi="Century Gothic"/>
        </w:rPr>
        <w:t xml:space="preserve">Educators will make the formula following the tins directions. Bottles must come with boiled water (cow’s milk will be supplied). Breast milk can be supplied daily if you are unable to come into the centre for breast feeds, we do require you have a spare in our freezer at all times. </w:t>
      </w:r>
    </w:p>
    <w:p w14:paraId="287A63E1" w14:textId="74F7E2F8" w:rsidR="00E47A56" w:rsidRPr="00F6023A" w:rsidRDefault="00E47A56" w:rsidP="00EC7C41">
      <w:pPr>
        <w:pStyle w:val="ListParagraph"/>
        <w:numPr>
          <w:ilvl w:val="0"/>
          <w:numId w:val="14"/>
        </w:numPr>
        <w:rPr>
          <w:rFonts w:ascii="Century Gothic" w:hAnsi="Century Gothic"/>
        </w:rPr>
      </w:pPr>
      <w:r w:rsidRPr="00F6023A">
        <w:rPr>
          <w:rFonts w:ascii="Century Gothic" w:hAnsi="Century Gothic"/>
        </w:rPr>
        <w:t xml:space="preserve">Gumboots and coats in winter </w:t>
      </w:r>
    </w:p>
    <w:p w14:paraId="64CB4D6F" w14:textId="7FE84FD2" w:rsidR="00E47A56" w:rsidRPr="00F6023A" w:rsidRDefault="00E47A56" w:rsidP="00EC7C41">
      <w:pPr>
        <w:pStyle w:val="ListParagraph"/>
        <w:numPr>
          <w:ilvl w:val="0"/>
          <w:numId w:val="14"/>
        </w:numPr>
        <w:rPr>
          <w:rFonts w:ascii="Century Gothic" w:hAnsi="Century Gothic"/>
        </w:rPr>
      </w:pPr>
      <w:r w:rsidRPr="00F6023A">
        <w:rPr>
          <w:rFonts w:ascii="Century Gothic" w:hAnsi="Century Gothic"/>
        </w:rPr>
        <w:t>A labelled water bottle</w:t>
      </w:r>
    </w:p>
    <w:p w14:paraId="0E4B1AB6" w14:textId="724C6F7D" w:rsidR="00A17438" w:rsidRPr="00F6023A" w:rsidRDefault="00A17438" w:rsidP="00A17438">
      <w:pPr>
        <w:pStyle w:val="ListParagraph"/>
        <w:rPr>
          <w:rFonts w:ascii="Century Gothic" w:hAnsi="Century Gothic"/>
        </w:rPr>
      </w:pPr>
    </w:p>
    <w:p w14:paraId="7F6F7983" w14:textId="77777777" w:rsidR="00AB7DBE"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Clothing</w:t>
      </w:r>
    </w:p>
    <w:p w14:paraId="0E434B4D" w14:textId="4E2A9097" w:rsidR="00D34A6C" w:rsidRPr="00F6023A" w:rsidRDefault="00D34A6C" w:rsidP="00D34A6C">
      <w:pPr>
        <w:pStyle w:val="ListParagraph"/>
        <w:numPr>
          <w:ilvl w:val="0"/>
          <w:numId w:val="15"/>
        </w:numPr>
        <w:rPr>
          <w:rFonts w:ascii="Century Gothic" w:hAnsi="Century Gothic"/>
        </w:rPr>
      </w:pPr>
      <w:r w:rsidRPr="00F6023A">
        <w:rPr>
          <w:rFonts w:ascii="Century Gothic" w:hAnsi="Century Gothic"/>
        </w:rPr>
        <w:t xml:space="preserve">Parents are advised to send their children to the centre in comfortable, inexpensive clothing. The children need to be able to move around during their play period and should be unimpaired by clothing. While paints etc will come out in the wash, accidents do happen so it is best to send your child along in their “less than good clothes”. Young children enjoy and need messy play with plaints, clay, sand, water and mud. </w:t>
      </w:r>
    </w:p>
    <w:p w14:paraId="2DB56409" w14:textId="0F6C1840" w:rsidR="00D34A6C" w:rsidRPr="00F6023A" w:rsidRDefault="00D34A6C" w:rsidP="00D34A6C">
      <w:pPr>
        <w:pStyle w:val="ListParagraph"/>
        <w:numPr>
          <w:ilvl w:val="0"/>
          <w:numId w:val="15"/>
        </w:numPr>
        <w:rPr>
          <w:rFonts w:ascii="Century Gothic" w:hAnsi="Century Gothic"/>
        </w:rPr>
      </w:pPr>
      <w:r w:rsidRPr="00F6023A">
        <w:rPr>
          <w:rFonts w:ascii="Century Gothic" w:hAnsi="Century Gothic"/>
        </w:rPr>
        <w:lastRenderedPageBreak/>
        <w:t xml:space="preserve">The centre will only have a limited supply of spare clothing. Please supply at least one change of clothing and underclothing in case of accidents. </w:t>
      </w:r>
    </w:p>
    <w:p w14:paraId="40EAFAC9" w14:textId="27744D56" w:rsidR="00D34A6C" w:rsidRPr="00F6023A" w:rsidRDefault="00D34A6C" w:rsidP="00D34A6C">
      <w:pPr>
        <w:pStyle w:val="ListParagraph"/>
        <w:numPr>
          <w:ilvl w:val="0"/>
          <w:numId w:val="15"/>
        </w:numPr>
        <w:rPr>
          <w:rFonts w:ascii="Century Gothic" w:hAnsi="Century Gothic"/>
        </w:rPr>
      </w:pPr>
      <w:r w:rsidRPr="00F6023A">
        <w:rPr>
          <w:rFonts w:ascii="Century Gothic" w:hAnsi="Century Gothic"/>
        </w:rPr>
        <w:t xml:space="preserve">Please mark your child’s clothing and replace name tags if they fade in the wash. Ensure clothing is weather appropriate. Please ensure that toddlers have about three complete changes of clothing and plenty of underpants. </w:t>
      </w:r>
    </w:p>
    <w:p w14:paraId="33C7A1A0" w14:textId="429D9C14" w:rsidR="00D34A6C" w:rsidRPr="00F6023A" w:rsidRDefault="00D34A6C" w:rsidP="00D34A6C">
      <w:pPr>
        <w:pStyle w:val="ListParagraph"/>
        <w:numPr>
          <w:ilvl w:val="0"/>
          <w:numId w:val="15"/>
        </w:numPr>
        <w:rPr>
          <w:rFonts w:ascii="Century Gothic" w:hAnsi="Century Gothic"/>
        </w:rPr>
      </w:pPr>
      <w:r w:rsidRPr="00F6023A">
        <w:rPr>
          <w:rFonts w:ascii="Century Gothic" w:hAnsi="Century Gothic"/>
        </w:rPr>
        <w:t xml:space="preserve">Singlet tops, shoe string dresses and thongs are not permitted in warmer weather. We are a Sun Smart centre. Please ensure all belongings are clearly labelled such as dummies, clothes etc </w:t>
      </w:r>
    </w:p>
    <w:p w14:paraId="2EAC2EDB" w14:textId="0E66930F" w:rsidR="0068581A" w:rsidRDefault="00D34A6C" w:rsidP="005E7D36">
      <w:pPr>
        <w:pStyle w:val="ListParagraph"/>
        <w:numPr>
          <w:ilvl w:val="0"/>
          <w:numId w:val="15"/>
        </w:numPr>
        <w:rPr>
          <w:rFonts w:ascii="Century Gothic" w:hAnsi="Century Gothic"/>
        </w:rPr>
      </w:pPr>
      <w:r w:rsidRPr="00F6023A">
        <w:rPr>
          <w:rFonts w:ascii="Century Gothic" w:hAnsi="Century Gothic"/>
        </w:rPr>
        <w:t xml:space="preserve">Lost property will be displayed for parent collection in your child’s room. Parents cooperation in labelling assists the centre in keeping your child’s belongings together. </w:t>
      </w:r>
    </w:p>
    <w:p w14:paraId="10246BC3" w14:textId="6046CBFD" w:rsidR="00C91C36" w:rsidRDefault="00C91C36" w:rsidP="00C91C36">
      <w:pPr>
        <w:pStyle w:val="ListParagraph"/>
        <w:rPr>
          <w:rFonts w:ascii="Century Gothic" w:hAnsi="Century Gothic"/>
        </w:rPr>
      </w:pPr>
    </w:p>
    <w:p w14:paraId="170C92F0" w14:textId="18BE748C" w:rsidR="00C91C36" w:rsidRDefault="00C91C36" w:rsidP="00C91C36">
      <w:pPr>
        <w:pStyle w:val="ListParagraph"/>
        <w:rPr>
          <w:rFonts w:ascii="Century Gothic" w:hAnsi="Century Gothic"/>
        </w:rPr>
      </w:pPr>
    </w:p>
    <w:p w14:paraId="5D89EE5B" w14:textId="77777777" w:rsidR="00C91C36" w:rsidRPr="005E7D36" w:rsidRDefault="00C91C36" w:rsidP="00C91C36">
      <w:pPr>
        <w:pStyle w:val="ListParagraph"/>
        <w:rPr>
          <w:rFonts w:ascii="Century Gothic" w:hAnsi="Century Gothic"/>
        </w:rPr>
      </w:pPr>
    </w:p>
    <w:p w14:paraId="506646B1" w14:textId="1DA495CA" w:rsidR="00D34A6C"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Lockers</w:t>
      </w:r>
    </w:p>
    <w:p w14:paraId="15C0F9EE" w14:textId="3C84C197" w:rsidR="007B5748" w:rsidRPr="00F6023A" w:rsidRDefault="007B5748" w:rsidP="007B5748">
      <w:pPr>
        <w:pStyle w:val="ListParagraph"/>
        <w:numPr>
          <w:ilvl w:val="0"/>
          <w:numId w:val="16"/>
        </w:numPr>
        <w:rPr>
          <w:rFonts w:ascii="Century Gothic" w:hAnsi="Century Gothic"/>
        </w:rPr>
      </w:pPr>
      <w:r w:rsidRPr="00F6023A">
        <w:rPr>
          <w:rFonts w:ascii="Century Gothic" w:hAnsi="Century Gothic"/>
        </w:rPr>
        <w:t xml:space="preserve">Every child may choose a locker daily, located outside their rooms. Please place bags, etc in your child’s locker along with their tags. </w:t>
      </w:r>
    </w:p>
    <w:p w14:paraId="4C037F31" w14:textId="49E972A6" w:rsidR="007B5748" w:rsidRPr="00F6023A" w:rsidRDefault="007B5748" w:rsidP="007B5748">
      <w:pPr>
        <w:pStyle w:val="ListParagraph"/>
        <w:numPr>
          <w:ilvl w:val="0"/>
          <w:numId w:val="16"/>
        </w:numPr>
        <w:rPr>
          <w:rFonts w:ascii="Century Gothic" w:hAnsi="Century Gothic"/>
        </w:rPr>
      </w:pPr>
      <w:r w:rsidRPr="00F6023A">
        <w:rPr>
          <w:rFonts w:ascii="Century Gothic" w:hAnsi="Century Gothic"/>
        </w:rPr>
        <w:t xml:space="preserve">All medications are to be removed and handed to a staff member. </w:t>
      </w:r>
    </w:p>
    <w:p w14:paraId="1BE018E8" w14:textId="586DB57C" w:rsidR="007B5748" w:rsidRDefault="007B5748" w:rsidP="007B5748">
      <w:pPr>
        <w:pStyle w:val="ListParagraph"/>
        <w:numPr>
          <w:ilvl w:val="0"/>
          <w:numId w:val="16"/>
        </w:numPr>
        <w:rPr>
          <w:rFonts w:ascii="Century Gothic" w:hAnsi="Century Gothic"/>
        </w:rPr>
      </w:pPr>
      <w:r w:rsidRPr="00F6023A">
        <w:rPr>
          <w:rFonts w:ascii="Century Gothic" w:hAnsi="Century Gothic"/>
        </w:rPr>
        <w:t xml:space="preserve">Please ensure no items that pose a danger to children are kept in children’s bags or locker. </w:t>
      </w:r>
    </w:p>
    <w:p w14:paraId="03D84E03" w14:textId="1C357526" w:rsidR="00C91C36" w:rsidRDefault="00C91C36" w:rsidP="00C91C36">
      <w:pPr>
        <w:pStyle w:val="ListParagraph"/>
        <w:rPr>
          <w:rFonts w:ascii="Century Gothic" w:hAnsi="Century Gothic"/>
        </w:rPr>
      </w:pPr>
    </w:p>
    <w:p w14:paraId="49DC0527" w14:textId="77777777" w:rsidR="00C91C36" w:rsidRPr="00F6023A" w:rsidRDefault="00C91C36" w:rsidP="00C91C36">
      <w:pPr>
        <w:pStyle w:val="ListParagraph"/>
        <w:rPr>
          <w:rFonts w:ascii="Century Gothic" w:hAnsi="Century Gothic"/>
        </w:rPr>
      </w:pPr>
    </w:p>
    <w:p w14:paraId="0807E027" w14:textId="77777777" w:rsidR="00AB7DBE" w:rsidRPr="00AB7DBE" w:rsidRDefault="00AB7DBE" w:rsidP="00AB7DBE">
      <w:pPr>
        <w:pStyle w:val="Title"/>
        <w:rPr>
          <w:rFonts w:ascii="Century Gothic" w:hAnsi="Century Gothic"/>
          <w:b/>
          <w:color w:val="6E9400" w:themeColor="accent1" w:themeShade="BF"/>
        </w:rPr>
      </w:pPr>
    </w:p>
    <w:p w14:paraId="22964E05" w14:textId="25099EFB" w:rsidR="007B5748"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Partnerships with Families</w:t>
      </w:r>
    </w:p>
    <w:p w14:paraId="710545AF" w14:textId="74440CAD" w:rsidR="007B5748" w:rsidRPr="00F6023A" w:rsidRDefault="007B5748" w:rsidP="007B5748">
      <w:pPr>
        <w:pStyle w:val="ListParagraph"/>
        <w:numPr>
          <w:ilvl w:val="0"/>
          <w:numId w:val="17"/>
        </w:numPr>
        <w:rPr>
          <w:rFonts w:ascii="Century Gothic" w:hAnsi="Century Gothic"/>
        </w:rPr>
      </w:pPr>
      <w:r w:rsidRPr="00F6023A">
        <w:rPr>
          <w:rFonts w:ascii="Century Gothic" w:hAnsi="Century Gothic"/>
        </w:rPr>
        <w:t xml:space="preserve">We will work in partnership with families to build relationships based on cooperation and a mutual respect for the reciprocal roles that each play in the lives of the child. </w:t>
      </w:r>
    </w:p>
    <w:p w14:paraId="72B2C546" w14:textId="709A6210" w:rsidR="007B5748" w:rsidRPr="00F6023A" w:rsidRDefault="007B5748" w:rsidP="007B5748">
      <w:pPr>
        <w:pStyle w:val="ListParagraph"/>
        <w:numPr>
          <w:ilvl w:val="0"/>
          <w:numId w:val="17"/>
        </w:numPr>
        <w:rPr>
          <w:rFonts w:ascii="Century Gothic" w:hAnsi="Century Gothic"/>
        </w:rPr>
      </w:pPr>
      <w:r w:rsidRPr="00F6023A">
        <w:rPr>
          <w:rFonts w:ascii="Century Gothic" w:hAnsi="Century Gothic"/>
        </w:rPr>
        <w:t xml:space="preserve">We will encourage, support and guide all families in an inclusive environment filled with wonder and awe. </w:t>
      </w:r>
    </w:p>
    <w:p w14:paraId="6DB0E770" w14:textId="181D6A57" w:rsidR="007B5748" w:rsidRPr="00F6023A" w:rsidRDefault="007B5748" w:rsidP="007B5748">
      <w:pPr>
        <w:pStyle w:val="ListParagraph"/>
        <w:numPr>
          <w:ilvl w:val="0"/>
          <w:numId w:val="17"/>
        </w:numPr>
        <w:rPr>
          <w:rFonts w:ascii="Century Gothic" w:hAnsi="Century Gothic"/>
        </w:rPr>
      </w:pPr>
      <w:r w:rsidRPr="00F6023A">
        <w:rPr>
          <w:rFonts w:ascii="Century Gothic" w:hAnsi="Century Gothic"/>
        </w:rPr>
        <w:t xml:space="preserve">We will include and work towards parents goals for their child and consider them valuable </w:t>
      </w:r>
    </w:p>
    <w:p w14:paraId="3B855B68" w14:textId="39E09E92" w:rsidR="007B5748" w:rsidRPr="00F6023A" w:rsidRDefault="007B5748" w:rsidP="007B5748">
      <w:pPr>
        <w:pStyle w:val="ListParagraph"/>
        <w:numPr>
          <w:ilvl w:val="0"/>
          <w:numId w:val="17"/>
        </w:numPr>
        <w:rPr>
          <w:rFonts w:ascii="Century Gothic" w:hAnsi="Century Gothic"/>
        </w:rPr>
      </w:pPr>
      <w:r w:rsidRPr="00F6023A">
        <w:rPr>
          <w:rFonts w:ascii="Century Gothic" w:hAnsi="Century Gothic"/>
        </w:rPr>
        <w:t xml:space="preserve">We welcome all input and participation in the program. </w:t>
      </w:r>
    </w:p>
    <w:p w14:paraId="79302585" w14:textId="5845ABBD" w:rsidR="007B5748" w:rsidRPr="00F6023A" w:rsidRDefault="007B5748" w:rsidP="007B5748">
      <w:pPr>
        <w:ind w:left="360"/>
        <w:rPr>
          <w:rFonts w:ascii="Century Gothic" w:hAnsi="Century Gothic"/>
        </w:rPr>
      </w:pPr>
      <w:r w:rsidRPr="00F6023A">
        <w:rPr>
          <w:rFonts w:ascii="Century Gothic" w:hAnsi="Century Gothic"/>
        </w:rPr>
        <w:t>Everybody has a different communication style and time for communication. We understand that and welcome your approach.</w:t>
      </w:r>
    </w:p>
    <w:p w14:paraId="5ED52A0D" w14:textId="551E59C6" w:rsidR="00DD7BE4" w:rsidRDefault="007B5748" w:rsidP="005E7D36">
      <w:pPr>
        <w:ind w:left="360"/>
        <w:jc w:val="center"/>
        <w:rPr>
          <w:rFonts w:ascii="Century Gothic" w:hAnsi="Century Gothic"/>
          <w:i/>
        </w:rPr>
      </w:pPr>
      <w:r w:rsidRPr="00F6023A">
        <w:rPr>
          <w:rFonts w:ascii="Century Gothic" w:hAnsi="Century Gothic"/>
          <w:i/>
        </w:rPr>
        <w:t>You’re given lots of information about what is happening and asked for your views, we hope for your involvement in all aspects of the centre.</w:t>
      </w:r>
    </w:p>
    <w:p w14:paraId="4D4A1A90" w14:textId="0F8A0E8D" w:rsidR="00DD7BE4" w:rsidRDefault="00DD7BE4" w:rsidP="00AB7DBE">
      <w:pPr>
        <w:rPr>
          <w:rFonts w:ascii="Century Gothic" w:hAnsi="Century Gothic"/>
          <w:i/>
        </w:rPr>
      </w:pPr>
    </w:p>
    <w:p w14:paraId="3E5CE381" w14:textId="0C90B31E" w:rsidR="00C91C36" w:rsidRDefault="00C91C36" w:rsidP="00AB7DBE">
      <w:pPr>
        <w:rPr>
          <w:rFonts w:ascii="Century Gothic" w:hAnsi="Century Gothic"/>
          <w:i/>
        </w:rPr>
      </w:pPr>
    </w:p>
    <w:p w14:paraId="263444EA" w14:textId="77777777" w:rsidR="00C91C36" w:rsidRPr="00F6023A" w:rsidRDefault="00C91C36" w:rsidP="00AB7DBE">
      <w:pPr>
        <w:rPr>
          <w:rFonts w:ascii="Century Gothic" w:hAnsi="Century Gothic"/>
          <w:i/>
        </w:rPr>
      </w:pPr>
    </w:p>
    <w:p w14:paraId="06D6DE67" w14:textId="52582543" w:rsidR="007B5748" w:rsidRPr="00F6023A" w:rsidRDefault="007B5748" w:rsidP="007B5748">
      <w:pPr>
        <w:rPr>
          <w:rFonts w:ascii="Century Gothic" w:hAnsi="Century Gothic"/>
          <w:b/>
          <w:i/>
          <w:sz w:val="24"/>
        </w:rPr>
      </w:pPr>
      <w:r w:rsidRPr="00F6023A">
        <w:rPr>
          <w:rFonts w:ascii="Century Gothic" w:hAnsi="Century Gothic"/>
          <w:b/>
          <w:i/>
          <w:sz w:val="24"/>
        </w:rPr>
        <w:lastRenderedPageBreak/>
        <w:t xml:space="preserve">Communication and educators </w:t>
      </w:r>
    </w:p>
    <w:p w14:paraId="000C8BD0" w14:textId="77777777" w:rsidR="007B5748" w:rsidRPr="00F6023A" w:rsidRDefault="007B5748" w:rsidP="007B5748">
      <w:pPr>
        <w:rPr>
          <w:rFonts w:ascii="Century Gothic" w:hAnsi="Century Gothic"/>
        </w:rPr>
      </w:pPr>
      <w:r w:rsidRPr="00F6023A">
        <w:rPr>
          <w:rFonts w:ascii="Century Gothic" w:hAnsi="Century Gothic"/>
        </w:rPr>
        <w:t xml:space="preserve">Morning and Afternoon can be a little rushed, and not the best time to discuss your child. We have many types of communication we use for families in the centre just like you. Just let us know what you prefer </w:t>
      </w:r>
    </w:p>
    <w:p w14:paraId="37E70C64" w14:textId="77777777" w:rsidR="007B5748" w:rsidRPr="00F6023A" w:rsidRDefault="007B5748" w:rsidP="007B5748">
      <w:pPr>
        <w:pStyle w:val="ListParagraph"/>
        <w:numPr>
          <w:ilvl w:val="0"/>
          <w:numId w:val="3"/>
        </w:numPr>
        <w:rPr>
          <w:rFonts w:ascii="Century Gothic" w:hAnsi="Century Gothic"/>
        </w:rPr>
      </w:pPr>
      <w:r w:rsidRPr="00F6023A">
        <w:rPr>
          <w:rFonts w:ascii="Century Gothic" w:hAnsi="Century Gothic"/>
        </w:rPr>
        <w:t xml:space="preserve">Newsletters </w:t>
      </w:r>
    </w:p>
    <w:p w14:paraId="387E8975" w14:textId="77777777" w:rsidR="007B5748" w:rsidRPr="00F6023A" w:rsidRDefault="007B5748" w:rsidP="007B5748">
      <w:pPr>
        <w:pStyle w:val="ListParagraph"/>
        <w:numPr>
          <w:ilvl w:val="0"/>
          <w:numId w:val="3"/>
        </w:numPr>
        <w:rPr>
          <w:rFonts w:ascii="Century Gothic" w:hAnsi="Century Gothic"/>
        </w:rPr>
      </w:pPr>
      <w:r w:rsidRPr="00F6023A">
        <w:rPr>
          <w:rFonts w:ascii="Century Gothic" w:hAnsi="Century Gothic"/>
        </w:rPr>
        <w:t xml:space="preserve">Emails </w:t>
      </w:r>
    </w:p>
    <w:p w14:paraId="51118B28" w14:textId="77777777" w:rsidR="007B5748" w:rsidRPr="00F6023A" w:rsidRDefault="007B5748" w:rsidP="007B5748">
      <w:pPr>
        <w:pStyle w:val="ListParagraph"/>
        <w:numPr>
          <w:ilvl w:val="0"/>
          <w:numId w:val="3"/>
        </w:numPr>
        <w:rPr>
          <w:rFonts w:ascii="Century Gothic" w:hAnsi="Century Gothic"/>
        </w:rPr>
      </w:pPr>
      <w:r w:rsidRPr="00F6023A">
        <w:rPr>
          <w:rFonts w:ascii="Century Gothic" w:hAnsi="Century Gothic"/>
        </w:rPr>
        <w:t xml:space="preserve">Face to Face </w:t>
      </w:r>
    </w:p>
    <w:p w14:paraId="1A9A68F6" w14:textId="44A33D29" w:rsidR="007B5748" w:rsidRPr="00F6023A" w:rsidRDefault="007B5748" w:rsidP="0068581A">
      <w:pPr>
        <w:rPr>
          <w:rFonts w:ascii="Century Gothic" w:hAnsi="Century Gothic"/>
        </w:rPr>
      </w:pPr>
      <w:r w:rsidRPr="00F6023A">
        <w:rPr>
          <w:rFonts w:ascii="Century Gothic" w:hAnsi="Century Gothic"/>
        </w:rPr>
        <w:t>We will attempt to speak to all parents at drop off and pick up times, we value your time</w:t>
      </w:r>
    </w:p>
    <w:p w14:paraId="456E1706" w14:textId="4D369F4D" w:rsidR="007B5748" w:rsidRPr="00F6023A" w:rsidRDefault="007B5748" w:rsidP="007B5748">
      <w:pPr>
        <w:rPr>
          <w:rFonts w:ascii="Century Gothic" w:hAnsi="Century Gothic"/>
          <w:b/>
          <w:i/>
          <w:sz w:val="24"/>
        </w:rPr>
      </w:pPr>
      <w:r w:rsidRPr="00F6023A">
        <w:rPr>
          <w:rFonts w:ascii="Century Gothic" w:hAnsi="Century Gothic"/>
          <w:b/>
          <w:i/>
          <w:sz w:val="24"/>
        </w:rPr>
        <w:t xml:space="preserve">Confidentiality and Privacy </w:t>
      </w:r>
    </w:p>
    <w:p w14:paraId="438A2191" w14:textId="7C001FEB" w:rsidR="007B5748" w:rsidRPr="00F6023A" w:rsidRDefault="007B5748" w:rsidP="007B5748">
      <w:pPr>
        <w:rPr>
          <w:rFonts w:ascii="Century Gothic" w:hAnsi="Century Gothic"/>
        </w:rPr>
      </w:pPr>
      <w:r w:rsidRPr="00F6023A">
        <w:rPr>
          <w:rFonts w:ascii="Century Gothic" w:hAnsi="Century Gothic"/>
        </w:rPr>
        <w:t xml:space="preserve">St Catherine’s Early Education centre aims to protect the privacy and confidentiality by ensuring that all records and information about individual children families, educators and management are kept in a secure place and are only accessed by or disclosed to those individuals who need the information to fulfil their responsibilities at the service or have a legal right to know. </w:t>
      </w:r>
    </w:p>
    <w:p w14:paraId="2BD5861D" w14:textId="4E03057C" w:rsidR="007B5748" w:rsidRPr="00F6023A" w:rsidRDefault="007B5748" w:rsidP="007B5748">
      <w:pPr>
        <w:rPr>
          <w:rFonts w:ascii="Century Gothic" w:hAnsi="Century Gothic"/>
        </w:rPr>
      </w:pPr>
      <w:r w:rsidRPr="00F6023A">
        <w:rPr>
          <w:rFonts w:ascii="Century Gothic" w:hAnsi="Century Gothic"/>
        </w:rPr>
        <w:t>Information received through written and spoken communication with families will be treated with discretion. At any time if you require a private discussion</w:t>
      </w:r>
      <w:r w:rsidR="002A09E8" w:rsidRPr="00F6023A">
        <w:rPr>
          <w:rFonts w:ascii="Century Gothic" w:hAnsi="Century Gothic"/>
        </w:rPr>
        <w:t xml:space="preserve"> with our staff please inform us. This can happen either face to face or over the phone. </w:t>
      </w:r>
    </w:p>
    <w:p w14:paraId="64F63AF0" w14:textId="01CBC9E2" w:rsidR="002A09E8" w:rsidRPr="00F6023A" w:rsidRDefault="002A09E8" w:rsidP="002A09E8">
      <w:pPr>
        <w:jc w:val="center"/>
        <w:rPr>
          <w:rFonts w:ascii="Century Gothic" w:hAnsi="Century Gothic"/>
          <w:i/>
        </w:rPr>
      </w:pPr>
      <w:r w:rsidRPr="00F6023A">
        <w:rPr>
          <w:rFonts w:ascii="Century Gothic" w:hAnsi="Century Gothic"/>
          <w:i/>
        </w:rPr>
        <w:t xml:space="preserve">Please refer to the Confidentiality and Privacy policy for further information </w:t>
      </w:r>
    </w:p>
    <w:p w14:paraId="0D7EF1DA" w14:textId="77777777" w:rsidR="0068581A" w:rsidRPr="00F6023A" w:rsidRDefault="0068581A" w:rsidP="002A09E8">
      <w:pPr>
        <w:jc w:val="center"/>
        <w:rPr>
          <w:rFonts w:ascii="Century Gothic" w:hAnsi="Century Gothic"/>
          <w:i/>
        </w:rPr>
      </w:pPr>
    </w:p>
    <w:p w14:paraId="5F0EAA32" w14:textId="36A0B602" w:rsidR="0068581A" w:rsidRPr="00F6023A" w:rsidRDefault="0068581A" w:rsidP="00DD7BE4">
      <w:pPr>
        <w:jc w:val="center"/>
        <w:rPr>
          <w:rFonts w:ascii="Century Gothic" w:hAnsi="Century Gothic"/>
          <w:i/>
        </w:rPr>
      </w:pPr>
      <w:r w:rsidRPr="00F6023A">
        <w:rPr>
          <w:rFonts w:ascii="Century Gothic" w:hAnsi="Century Gothic"/>
          <w:i/>
          <w:noProof/>
          <w:lang w:eastAsia="en-AU"/>
        </w:rPr>
        <w:drawing>
          <wp:anchor distT="0" distB="0" distL="114300" distR="114300" simplePos="0" relativeHeight="251652096" behindDoc="1" locked="0" layoutInCell="1" allowOverlap="1" wp14:anchorId="578EFE79" wp14:editId="30D06352">
            <wp:simplePos x="0" y="0"/>
            <wp:positionH relativeFrom="column">
              <wp:posOffset>-49070</wp:posOffset>
            </wp:positionH>
            <wp:positionV relativeFrom="paragraph">
              <wp:posOffset>398996</wp:posOffset>
            </wp:positionV>
            <wp:extent cx="6011545" cy="3550285"/>
            <wp:effectExtent l="323850" t="323850" r="332105" b="316865"/>
            <wp:wrapTight wrapText="bothSides">
              <wp:wrapPolygon edited="0">
                <wp:start x="1985" y="-1970"/>
                <wp:lineTo x="-342" y="-1739"/>
                <wp:lineTo x="-342" y="116"/>
                <wp:lineTo x="-958" y="116"/>
                <wp:lineTo x="-1164" y="3825"/>
                <wp:lineTo x="-1164" y="21094"/>
                <wp:lineTo x="-958" y="22485"/>
                <wp:lineTo x="-137" y="23180"/>
                <wp:lineTo x="-68" y="23412"/>
                <wp:lineTo x="19713" y="23412"/>
                <wp:lineTo x="19782" y="23180"/>
                <wp:lineTo x="21219" y="22369"/>
                <wp:lineTo x="21287" y="22369"/>
                <wp:lineTo x="22314" y="20630"/>
                <wp:lineTo x="22314" y="20514"/>
                <wp:lineTo x="22656" y="18660"/>
                <wp:lineTo x="22725" y="116"/>
                <wp:lineTo x="21698" y="-1623"/>
                <wp:lineTo x="21630" y="-1970"/>
                <wp:lineTo x="1985" y="-1970"/>
              </wp:wrapPolygon>
            </wp:wrapTight>
            <wp:docPr id="8" name="Picture 8" descr="D:\P10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105025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614" b="12773"/>
                    <a:stretch/>
                  </pic:blipFill>
                  <pic:spPr bwMode="auto">
                    <a:xfrm>
                      <a:off x="0" y="0"/>
                      <a:ext cx="6011545" cy="3550285"/>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DC57" w14:textId="4C72F305" w:rsidR="0068581A"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lastRenderedPageBreak/>
        <w:t>Our goals are clear</w:t>
      </w:r>
    </w:p>
    <w:p w14:paraId="4DB9B1F8" w14:textId="5057AF20" w:rsidR="00826B03" w:rsidRPr="00F6023A" w:rsidRDefault="00826B03" w:rsidP="002A09E8">
      <w:pPr>
        <w:rPr>
          <w:rFonts w:ascii="Century Gothic" w:hAnsi="Century Gothic"/>
          <w:i/>
        </w:rPr>
      </w:pPr>
      <w:r w:rsidRPr="00F6023A">
        <w:rPr>
          <w:rFonts w:ascii="Century Gothic" w:hAnsi="Century Gothic"/>
          <w:i/>
        </w:rPr>
        <w:t>Our goals for children in our care</w:t>
      </w:r>
    </w:p>
    <w:p w14:paraId="4EE637F0" w14:textId="1CE48BFA" w:rsidR="00826B03" w:rsidRPr="00F6023A" w:rsidRDefault="00826B03" w:rsidP="00826B03">
      <w:pPr>
        <w:pStyle w:val="ListParagraph"/>
        <w:numPr>
          <w:ilvl w:val="0"/>
          <w:numId w:val="18"/>
        </w:numPr>
        <w:rPr>
          <w:rFonts w:ascii="Century Gothic" w:hAnsi="Century Gothic"/>
        </w:rPr>
      </w:pPr>
      <w:r w:rsidRPr="00F6023A">
        <w:rPr>
          <w:rFonts w:ascii="Century Gothic" w:hAnsi="Century Gothic"/>
        </w:rPr>
        <w:t xml:space="preserve">To provide a safe, happy and healthy environment, which recognises the special needs and talents of individual children through the employment of caring and </w:t>
      </w:r>
      <w:r w:rsidR="0068581A" w:rsidRPr="00F6023A">
        <w:rPr>
          <w:rFonts w:ascii="Century Gothic" w:hAnsi="Century Gothic"/>
        </w:rPr>
        <w:t>qualified</w:t>
      </w:r>
      <w:r w:rsidRPr="00F6023A">
        <w:rPr>
          <w:rFonts w:ascii="Century Gothic" w:hAnsi="Century Gothic"/>
        </w:rPr>
        <w:t xml:space="preserve"> educators. </w:t>
      </w:r>
    </w:p>
    <w:p w14:paraId="2A81FD9D" w14:textId="290A0AE8" w:rsidR="00826B03" w:rsidRPr="00F6023A" w:rsidRDefault="00826B03" w:rsidP="00826B03">
      <w:pPr>
        <w:pStyle w:val="ListParagraph"/>
        <w:numPr>
          <w:ilvl w:val="0"/>
          <w:numId w:val="18"/>
        </w:numPr>
        <w:rPr>
          <w:rFonts w:ascii="Century Gothic" w:hAnsi="Century Gothic"/>
        </w:rPr>
      </w:pPr>
      <w:r w:rsidRPr="00F6023A">
        <w:rPr>
          <w:rFonts w:ascii="Century Gothic" w:hAnsi="Century Gothic"/>
        </w:rPr>
        <w:t xml:space="preserve">To ensure that all aspects of each child’s developmental needs are programmed for and periodically assessed. </w:t>
      </w:r>
    </w:p>
    <w:p w14:paraId="01512C58" w14:textId="46DD0660" w:rsidR="00826B03" w:rsidRPr="00F6023A" w:rsidRDefault="00826B03" w:rsidP="00826B03">
      <w:pPr>
        <w:rPr>
          <w:rFonts w:ascii="Century Gothic" w:hAnsi="Century Gothic"/>
          <w:i/>
        </w:rPr>
      </w:pPr>
      <w:r w:rsidRPr="00F6023A">
        <w:rPr>
          <w:rFonts w:ascii="Century Gothic" w:hAnsi="Century Gothic"/>
          <w:i/>
        </w:rPr>
        <w:t xml:space="preserve">Our goal for our families </w:t>
      </w:r>
    </w:p>
    <w:p w14:paraId="284A6579" w14:textId="4DFA65AC" w:rsidR="00826B03" w:rsidRPr="00F6023A" w:rsidRDefault="00826B03" w:rsidP="00826B03">
      <w:pPr>
        <w:pStyle w:val="ListParagraph"/>
        <w:numPr>
          <w:ilvl w:val="0"/>
          <w:numId w:val="19"/>
        </w:numPr>
        <w:rPr>
          <w:rFonts w:ascii="Century Gothic" w:hAnsi="Century Gothic"/>
        </w:rPr>
      </w:pPr>
      <w:r w:rsidRPr="00F6023A">
        <w:rPr>
          <w:rFonts w:ascii="Century Gothic" w:hAnsi="Century Gothic"/>
        </w:rPr>
        <w:t xml:space="preserve">To provide support for families through the provision of high quality education and care, as well as resources </w:t>
      </w:r>
    </w:p>
    <w:p w14:paraId="1A1B43D7" w14:textId="5800B0D1" w:rsidR="00826B03" w:rsidRPr="00F6023A" w:rsidRDefault="00826B03" w:rsidP="00826B03">
      <w:pPr>
        <w:pStyle w:val="ListParagraph"/>
        <w:numPr>
          <w:ilvl w:val="0"/>
          <w:numId w:val="19"/>
        </w:numPr>
        <w:rPr>
          <w:rFonts w:ascii="Century Gothic" w:hAnsi="Century Gothic"/>
        </w:rPr>
      </w:pPr>
      <w:r w:rsidRPr="00F6023A">
        <w:rPr>
          <w:rFonts w:ascii="Century Gothic" w:hAnsi="Century Gothic"/>
        </w:rPr>
        <w:t xml:space="preserve">To involve parents in decision making about centre policy development, staffing and general centre management to as great a degree as possible </w:t>
      </w:r>
    </w:p>
    <w:p w14:paraId="2D8C1985" w14:textId="6DE71ECF" w:rsidR="00826B03" w:rsidRPr="00F6023A" w:rsidRDefault="00826B03" w:rsidP="00826B03">
      <w:pPr>
        <w:pStyle w:val="ListParagraph"/>
        <w:numPr>
          <w:ilvl w:val="0"/>
          <w:numId w:val="19"/>
        </w:numPr>
        <w:rPr>
          <w:rFonts w:ascii="Century Gothic" w:hAnsi="Century Gothic"/>
        </w:rPr>
      </w:pPr>
      <w:r w:rsidRPr="00F6023A">
        <w:rPr>
          <w:rFonts w:ascii="Century Gothic" w:hAnsi="Century Gothic"/>
        </w:rPr>
        <w:t xml:space="preserve">To provide services to families with different economic, cultural and ethical backgrounds, preventing segregation on the basis of any of these factors, and always respecting the individual rights of all families. </w:t>
      </w:r>
    </w:p>
    <w:p w14:paraId="1CA1A26A" w14:textId="3722ECF5" w:rsidR="00826B03" w:rsidRPr="00F6023A" w:rsidRDefault="00826B03" w:rsidP="00826B03">
      <w:pPr>
        <w:pStyle w:val="ListParagraph"/>
        <w:numPr>
          <w:ilvl w:val="0"/>
          <w:numId w:val="19"/>
        </w:numPr>
        <w:rPr>
          <w:rFonts w:ascii="Century Gothic" w:hAnsi="Century Gothic"/>
        </w:rPr>
      </w:pPr>
      <w:r w:rsidRPr="00F6023A">
        <w:rPr>
          <w:rFonts w:ascii="Century Gothic" w:hAnsi="Century Gothic"/>
        </w:rPr>
        <w:t>To support regulations governing children’s services</w:t>
      </w:r>
    </w:p>
    <w:p w14:paraId="354D5137" w14:textId="19425BAC" w:rsidR="00826B03" w:rsidRPr="00F6023A" w:rsidRDefault="00826B03" w:rsidP="00826B03">
      <w:pPr>
        <w:rPr>
          <w:rFonts w:ascii="Century Gothic" w:hAnsi="Century Gothic"/>
          <w:i/>
        </w:rPr>
      </w:pPr>
      <w:r w:rsidRPr="00F6023A">
        <w:rPr>
          <w:rFonts w:ascii="Century Gothic" w:hAnsi="Century Gothic"/>
          <w:i/>
        </w:rPr>
        <w:t xml:space="preserve">Our goal for our staff </w:t>
      </w:r>
    </w:p>
    <w:p w14:paraId="21C391A7" w14:textId="343C4D4E" w:rsidR="00826B03" w:rsidRPr="00F6023A" w:rsidRDefault="00826B03" w:rsidP="00826B03">
      <w:pPr>
        <w:pStyle w:val="ListParagraph"/>
        <w:numPr>
          <w:ilvl w:val="0"/>
          <w:numId w:val="20"/>
        </w:numPr>
        <w:rPr>
          <w:rFonts w:ascii="Century Gothic" w:hAnsi="Century Gothic"/>
        </w:rPr>
      </w:pPr>
      <w:r w:rsidRPr="00F6023A">
        <w:rPr>
          <w:rFonts w:ascii="Century Gothic" w:hAnsi="Century Gothic"/>
        </w:rPr>
        <w:t xml:space="preserve">To promote </w:t>
      </w:r>
      <w:r w:rsidR="0068581A" w:rsidRPr="00F6023A">
        <w:rPr>
          <w:rFonts w:ascii="Century Gothic" w:hAnsi="Century Gothic"/>
        </w:rPr>
        <w:t>ongoing</w:t>
      </w:r>
      <w:r w:rsidRPr="00F6023A">
        <w:rPr>
          <w:rFonts w:ascii="Century Gothic" w:hAnsi="Century Gothic"/>
        </w:rPr>
        <w:t xml:space="preserve"> training and professional enrichment to all staff with opportunities for career advancement wherever possible </w:t>
      </w:r>
    </w:p>
    <w:p w14:paraId="4D351CE0" w14:textId="098917EB" w:rsidR="0068581A" w:rsidRPr="00F6023A" w:rsidRDefault="00826B03" w:rsidP="0068581A">
      <w:pPr>
        <w:pStyle w:val="ListParagraph"/>
        <w:numPr>
          <w:ilvl w:val="0"/>
          <w:numId w:val="20"/>
        </w:numPr>
        <w:rPr>
          <w:rFonts w:ascii="Century Gothic" w:hAnsi="Century Gothic"/>
        </w:rPr>
      </w:pPr>
      <w:r w:rsidRPr="00F6023A">
        <w:rPr>
          <w:rFonts w:ascii="Century Gothic" w:hAnsi="Century Gothic"/>
        </w:rPr>
        <w:t xml:space="preserve">To promote secure, supported employment through sound industrial rights, conditions and personal practices. </w:t>
      </w:r>
    </w:p>
    <w:p w14:paraId="4A4D9B2F" w14:textId="249E09A8" w:rsidR="00826B03" w:rsidRPr="00F6023A" w:rsidRDefault="00826B03" w:rsidP="00826B03">
      <w:pPr>
        <w:rPr>
          <w:rFonts w:ascii="Century Gothic" w:hAnsi="Century Gothic"/>
          <w:i/>
        </w:rPr>
      </w:pPr>
      <w:r w:rsidRPr="00F6023A">
        <w:rPr>
          <w:rFonts w:ascii="Century Gothic" w:hAnsi="Century Gothic"/>
          <w:i/>
        </w:rPr>
        <w:t xml:space="preserve">Our overall goals </w:t>
      </w:r>
    </w:p>
    <w:p w14:paraId="5DE54679" w14:textId="15D4E46E" w:rsidR="00826B03" w:rsidRPr="00F6023A" w:rsidRDefault="00826B03" w:rsidP="00826B03">
      <w:pPr>
        <w:pStyle w:val="ListParagraph"/>
        <w:numPr>
          <w:ilvl w:val="0"/>
          <w:numId w:val="21"/>
        </w:numPr>
        <w:rPr>
          <w:rFonts w:ascii="Century Gothic" w:hAnsi="Century Gothic"/>
        </w:rPr>
      </w:pPr>
      <w:r w:rsidRPr="00F6023A">
        <w:rPr>
          <w:rFonts w:ascii="Century Gothic" w:hAnsi="Century Gothic"/>
        </w:rPr>
        <w:t>To research and plan for children’s services</w:t>
      </w:r>
    </w:p>
    <w:p w14:paraId="3D929E43" w14:textId="0A2670EF" w:rsidR="00826B03" w:rsidRPr="00F6023A" w:rsidRDefault="00826B03" w:rsidP="00826B03">
      <w:pPr>
        <w:pStyle w:val="ListParagraph"/>
        <w:numPr>
          <w:ilvl w:val="0"/>
          <w:numId w:val="21"/>
        </w:numPr>
        <w:rPr>
          <w:rFonts w:ascii="Century Gothic" w:hAnsi="Century Gothic"/>
        </w:rPr>
      </w:pPr>
      <w:r w:rsidRPr="00F6023A">
        <w:rPr>
          <w:rFonts w:ascii="Century Gothic" w:hAnsi="Century Gothic"/>
        </w:rPr>
        <w:t>To promote community awareness and understanding of quality children’s services.</w:t>
      </w:r>
    </w:p>
    <w:p w14:paraId="7FC7423C" w14:textId="1E3C17EB" w:rsidR="00826B03" w:rsidRPr="00F6023A" w:rsidRDefault="00826B03" w:rsidP="00826B03">
      <w:pPr>
        <w:pStyle w:val="ListParagraph"/>
        <w:numPr>
          <w:ilvl w:val="0"/>
          <w:numId w:val="21"/>
        </w:numPr>
        <w:rPr>
          <w:rFonts w:ascii="Century Gothic" w:hAnsi="Century Gothic"/>
        </w:rPr>
      </w:pPr>
      <w:r w:rsidRPr="00F6023A">
        <w:rPr>
          <w:rFonts w:ascii="Century Gothic" w:hAnsi="Century Gothic"/>
        </w:rPr>
        <w:t xml:space="preserve">To liaise with Federal, State and Local Government regarding funding, licensing, guidelines and responsibilities. </w:t>
      </w:r>
    </w:p>
    <w:p w14:paraId="65EC9092" w14:textId="026E6013" w:rsidR="00826B03" w:rsidRPr="00F6023A" w:rsidRDefault="00826B03" w:rsidP="00826B03">
      <w:pPr>
        <w:pStyle w:val="ListParagraph"/>
        <w:numPr>
          <w:ilvl w:val="0"/>
          <w:numId w:val="21"/>
        </w:numPr>
        <w:rPr>
          <w:rFonts w:ascii="Century Gothic" w:hAnsi="Century Gothic"/>
        </w:rPr>
      </w:pPr>
      <w:r w:rsidRPr="00F6023A">
        <w:rPr>
          <w:rFonts w:ascii="Century Gothic" w:hAnsi="Century Gothic"/>
        </w:rPr>
        <w:t xml:space="preserve">To provide children’s services which are accountable to users, and responsive to their needs and the needs of the local community. </w:t>
      </w:r>
    </w:p>
    <w:p w14:paraId="5F687A3D" w14:textId="77D7CB8D" w:rsidR="00826B03" w:rsidRPr="00F6023A" w:rsidRDefault="00826B03" w:rsidP="00826B03">
      <w:pPr>
        <w:rPr>
          <w:rFonts w:ascii="Century Gothic" w:hAnsi="Century Gothic"/>
          <w:i/>
        </w:rPr>
      </w:pPr>
      <w:r w:rsidRPr="00F6023A">
        <w:rPr>
          <w:rFonts w:ascii="Century Gothic" w:hAnsi="Century Gothic"/>
          <w:i/>
        </w:rPr>
        <w:t xml:space="preserve">We aim to develop in each child the ability to: </w:t>
      </w:r>
    </w:p>
    <w:p w14:paraId="2CA8E153" w14:textId="51237DC7"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Feel confident</w:t>
      </w:r>
    </w:p>
    <w:p w14:paraId="599D24DE" w14:textId="6FFC99E7"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 xml:space="preserve">Be independent, learning </w:t>
      </w:r>
      <w:r w:rsidR="0068581A" w:rsidRPr="00F6023A">
        <w:rPr>
          <w:rFonts w:ascii="Century Gothic" w:hAnsi="Century Gothic"/>
        </w:rPr>
        <w:t>self-help</w:t>
      </w:r>
      <w:r w:rsidRPr="00F6023A">
        <w:rPr>
          <w:rFonts w:ascii="Century Gothic" w:hAnsi="Century Gothic"/>
        </w:rPr>
        <w:t xml:space="preserve"> skills</w:t>
      </w:r>
    </w:p>
    <w:p w14:paraId="4E116ED7" w14:textId="5555CF1D"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 xml:space="preserve">Promote the child’s gross and fine motor skills </w:t>
      </w:r>
    </w:p>
    <w:p w14:paraId="57F7764F" w14:textId="5FDEA274"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 xml:space="preserve">Communicate with others </w:t>
      </w:r>
    </w:p>
    <w:p w14:paraId="7B0B16CD" w14:textId="33E31731"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 xml:space="preserve">Learn to cooperate as part of a group, to share and take turns </w:t>
      </w:r>
    </w:p>
    <w:p w14:paraId="29FD8479" w14:textId="735F97D1" w:rsidR="00826B03" w:rsidRPr="00F6023A" w:rsidRDefault="00826B03" w:rsidP="00826B03">
      <w:pPr>
        <w:pStyle w:val="ListParagraph"/>
        <w:numPr>
          <w:ilvl w:val="0"/>
          <w:numId w:val="22"/>
        </w:numPr>
        <w:rPr>
          <w:rFonts w:ascii="Century Gothic" w:hAnsi="Century Gothic"/>
        </w:rPr>
      </w:pPr>
      <w:r w:rsidRPr="00F6023A">
        <w:rPr>
          <w:rFonts w:ascii="Century Gothic" w:hAnsi="Century Gothic"/>
        </w:rPr>
        <w:t>Express on</w:t>
      </w:r>
      <w:r w:rsidR="00E978FE" w:rsidRPr="00F6023A">
        <w:rPr>
          <w:rFonts w:ascii="Century Gothic" w:hAnsi="Century Gothic"/>
        </w:rPr>
        <w:t xml:space="preserve">eself through speech, movement, music and art </w:t>
      </w:r>
    </w:p>
    <w:p w14:paraId="35501C32" w14:textId="64E11098" w:rsidR="00E978FE" w:rsidRPr="00F6023A" w:rsidRDefault="00E978FE" w:rsidP="00826B03">
      <w:pPr>
        <w:pStyle w:val="ListParagraph"/>
        <w:numPr>
          <w:ilvl w:val="0"/>
          <w:numId w:val="22"/>
        </w:numPr>
        <w:rPr>
          <w:rFonts w:ascii="Century Gothic" w:hAnsi="Century Gothic"/>
        </w:rPr>
      </w:pPr>
      <w:r w:rsidRPr="00F6023A">
        <w:rPr>
          <w:rFonts w:ascii="Century Gothic" w:hAnsi="Century Gothic"/>
        </w:rPr>
        <w:t xml:space="preserve">Observe, explore, question, reason and problem solve </w:t>
      </w:r>
    </w:p>
    <w:p w14:paraId="294676AE" w14:textId="3E0F5BBB" w:rsidR="00E978FE" w:rsidRPr="00F6023A" w:rsidRDefault="00E978FE" w:rsidP="00826B03">
      <w:pPr>
        <w:pStyle w:val="ListParagraph"/>
        <w:numPr>
          <w:ilvl w:val="0"/>
          <w:numId w:val="22"/>
        </w:numPr>
        <w:rPr>
          <w:rFonts w:ascii="Century Gothic" w:hAnsi="Century Gothic"/>
        </w:rPr>
      </w:pPr>
      <w:r w:rsidRPr="00F6023A">
        <w:rPr>
          <w:rFonts w:ascii="Century Gothic" w:hAnsi="Century Gothic"/>
        </w:rPr>
        <w:t>Share ideas and opinions</w:t>
      </w:r>
    </w:p>
    <w:p w14:paraId="6E3ED897" w14:textId="3BDA8AB1" w:rsidR="00E978FE" w:rsidRPr="00F6023A" w:rsidRDefault="00E978FE" w:rsidP="00826B03">
      <w:pPr>
        <w:pStyle w:val="ListParagraph"/>
        <w:numPr>
          <w:ilvl w:val="0"/>
          <w:numId w:val="22"/>
        </w:numPr>
        <w:rPr>
          <w:rFonts w:ascii="Century Gothic" w:hAnsi="Century Gothic"/>
        </w:rPr>
      </w:pPr>
      <w:r w:rsidRPr="00F6023A">
        <w:rPr>
          <w:rFonts w:ascii="Century Gothic" w:hAnsi="Century Gothic"/>
        </w:rPr>
        <w:t>Be eager for new experiences</w:t>
      </w:r>
    </w:p>
    <w:p w14:paraId="75324C6B" w14:textId="77777777" w:rsidR="0068581A" w:rsidRPr="00F6023A" w:rsidRDefault="0068581A" w:rsidP="0068581A">
      <w:pPr>
        <w:rPr>
          <w:rFonts w:ascii="Century Gothic" w:hAnsi="Century Gothic"/>
        </w:rPr>
      </w:pPr>
    </w:p>
    <w:p w14:paraId="119562F8" w14:textId="77777777" w:rsidR="0068581A" w:rsidRPr="00F6023A" w:rsidRDefault="0068581A" w:rsidP="0068581A">
      <w:pPr>
        <w:rPr>
          <w:rFonts w:ascii="Century Gothic" w:hAnsi="Century Gothic"/>
        </w:rPr>
      </w:pPr>
    </w:p>
    <w:p w14:paraId="1E172659" w14:textId="6EEE6F1E" w:rsidR="0068581A"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lastRenderedPageBreak/>
        <w:t>Educational Program</w:t>
      </w:r>
      <w:r w:rsidR="0068581A" w:rsidRPr="00F6023A">
        <w:rPr>
          <w:rFonts w:ascii="Century Gothic" w:hAnsi="Century Gothic"/>
        </w:rPr>
        <w:tab/>
      </w:r>
    </w:p>
    <w:p w14:paraId="085A409D" w14:textId="29EA5701" w:rsidR="00E978FE" w:rsidRPr="00AB7DBE" w:rsidRDefault="00E978FE" w:rsidP="00E978FE">
      <w:pPr>
        <w:rPr>
          <w:rFonts w:ascii="Century Gothic" w:hAnsi="Century Gothic"/>
          <w:b/>
          <w:i/>
        </w:rPr>
      </w:pPr>
      <w:r w:rsidRPr="00AB7DBE">
        <w:rPr>
          <w:rFonts w:ascii="Century Gothic" w:hAnsi="Century Gothic"/>
          <w:b/>
          <w:i/>
        </w:rPr>
        <w:t xml:space="preserve">Early Years Learning Framework </w:t>
      </w:r>
    </w:p>
    <w:p w14:paraId="62B54399" w14:textId="4CD8669D" w:rsidR="00E978FE" w:rsidRPr="00F6023A" w:rsidRDefault="00E978FE" w:rsidP="00E978FE">
      <w:pPr>
        <w:rPr>
          <w:rFonts w:ascii="Century Gothic" w:hAnsi="Century Gothic"/>
        </w:rPr>
      </w:pPr>
      <w:r w:rsidRPr="00F6023A">
        <w:rPr>
          <w:rFonts w:ascii="Century Gothic" w:hAnsi="Century Gothic"/>
        </w:rPr>
        <w:t xml:space="preserve">Our qualified educators plan experiences which develop children’s skills in all developmental areas and are part of the Early Years Learning Framework. This framework puts children’s learning at the core and compromises three inter-related elements: Principles, Practice and Learning Outcomes. All three elements are fundamental to early childhood </w:t>
      </w:r>
      <w:r w:rsidR="0068581A" w:rsidRPr="00F6023A">
        <w:rPr>
          <w:rFonts w:ascii="Century Gothic" w:hAnsi="Century Gothic"/>
        </w:rPr>
        <w:t>pedagogy</w:t>
      </w:r>
      <w:r w:rsidRPr="00F6023A">
        <w:rPr>
          <w:rFonts w:ascii="Century Gothic" w:hAnsi="Century Gothic"/>
        </w:rPr>
        <w:t xml:space="preserve"> and curriculum decision making. Fundamental to the Federal Government’s framework is a view of children’s lives as characteristics by Belonging. Being and Becoming. </w:t>
      </w:r>
    </w:p>
    <w:p w14:paraId="3A457923" w14:textId="223DAC51" w:rsidR="00E978FE" w:rsidRPr="00F6023A" w:rsidRDefault="00E978FE" w:rsidP="00E978FE">
      <w:pPr>
        <w:rPr>
          <w:rFonts w:ascii="Century Gothic" w:hAnsi="Century Gothic"/>
        </w:rPr>
      </w:pPr>
      <w:r w:rsidRPr="00F6023A">
        <w:rPr>
          <w:rFonts w:ascii="Century Gothic" w:hAnsi="Century Gothic"/>
        </w:rPr>
        <w:t>The framework conveys the highest expectations for all children’s learning from birth to five years and through the transition to school. If communicates these expectations through the following five Learning Outcomes.</w:t>
      </w:r>
    </w:p>
    <w:p w14:paraId="330863E9" w14:textId="3DDE85B3" w:rsidR="00E978FE" w:rsidRPr="00F6023A" w:rsidRDefault="00E978FE" w:rsidP="00E978FE">
      <w:pPr>
        <w:pStyle w:val="ListParagraph"/>
        <w:numPr>
          <w:ilvl w:val="0"/>
          <w:numId w:val="23"/>
        </w:numPr>
        <w:rPr>
          <w:rFonts w:ascii="Century Gothic" w:hAnsi="Century Gothic"/>
        </w:rPr>
      </w:pPr>
      <w:r w:rsidRPr="00F6023A">
        <w:rPr>
          <w:rFonts w:ascii="Century Gothic" w:hAnsi="Century Gothic"/>
        </w:rPr>
        <w:t xml:space="preserve">Children are confident and involved learners </w:t>
      </w:r>
    </w:p>
    <w:p w14:paraId="1CBC0A28" w14:textId="4050BC14" w:rsidR="00E978FE" w:rsidRPr="00F6023A" w:rsidRDefault="00E978FE" w:rsidP="00E978FE">
      <w:pPr>
        <w:pStyle w:val="ListParagraph"/>
        <w:numPr>
          <w:ilvl w:val="0"/>
          <w:numId w:val="23"/>
        </w:numPr>
        <w:rPr>
          <w:rFonts w:ascii="Century Gothic" w:hAnsi="Century Gothic"/>
        </w:rPr>
      </w:pPr>
      <w:r w:rsidRPr="00F6023A">
        <w:rPr>
          <w:rFonts w:ascii="Century Gothic" w:hAnsi="Century Gothic"/>
        </w:rPr>
        <w:t xml:space="preserve">Children have a strong identity </w:t>
      </w:r>
    </w:p>
    <w:p w14:paraId="744C1A50" w14:textId="72D63567" w:rsidR="00E978FE" w:rsidRPr="00F6023A" w:rsidRDefault="00E978FE" w:rsidP="00E978FE">
      <w:pPr>
        <w:pStyle w:val="ListParagraph"/>
        <w:numPr>
          <w:ilvl w:val="0"/>
          <w:numId w:val="23"/>
        </w:numPr>
        <w:rPr>
          <w:rFonts w:ascii="Century Gothic" w:hAnsi="Century Gothic"/>
        </w:rPr>
      </w:pPr>
      <w:r w:rsidRPr="00F6023A">
        <w:rPr>
          <w:rFonts w:ascii="Century Gothic" w:hAnsi="Century Gothic"/>
        </w:rPr>
        <w:t xml:space="preserve">Children have a strong sense of wellbeing </w:t>
      </w:r>
    </w:p>
    <w:p w14:paraId="1ECB9C78" w14:textId="506B9A5C" w:rsidR="00E978FE" w:rsidRPr="00F6023A" w:rsidRDefault="00E978FE" w:rsidP="00E978FE">
      <w:pPr>
        <w:pStyle w:val="ListParagraph"/>
        <w:numPr>
          <w:ilvl w:val="0"/>
          <w:numId w:val="23"/>
        </w:numPr>
        <w:rPr>
          <w:rFonts w:ascii="Century Gothic" w:hAnsi="Century Gothic"/>
        </w:rPr>
      </w:pPr>
      <w:r w:rsidRPr="00F6023A">
        <w:rPr>
          <w:rFonts w:ascii="Century Gothic" w:hAnsi="Century Gothic"/>
        </w:rPr>
        <w:t>Children are effective communicators</w:t>
      </w:r>
    </w:p>
    <w:p w14:paraId="4B0D9F9A" w14:textId="5712360B" w:rsidR="00E978FE" w:rsidRPr="00F6023A" w:rsidRDefault="00E978FE" w:rsidP="00E978FE">
      <w:pPr>
        <w:pStyle w:val="ListParagraph"/>
        <w:numPr>
          <w:ilvl w:val="0"/>
          <w:numId w:val="23"/>
        </w:numPr>
        <w:rPr>
          <w:rFonts w:ascii="Century Gothic" w:hAnsi="Century Gothic"/>
        </w:rPr>
      </w:pPr>
      <w:r w:rsidRPr="00F6023A">
        <w:rPr>
          <w:rFonts w:ascii="Century Gothic" w:hAnsi="Century Gothic"/>
        </w:rPr>
        <w:t xml:space="preserve">Children are well connected with and contribute with their world </w:t>
      </w:r>
    </w:p>
    <w:p w14:paraId="70B02EFE" w14:textId="5383BD7E" w:rsidR="00E978FE" w:rsidRPr="00F6023A" w:rsidRDefault="00E978FE" w:rsidP="00E978FE">
      <w:pPr>
        <w:rPr>
          <w:rFonts w:ascii="Century Gothic" w:hAnsi="Century Gothic"/>
        </w:rPr>
      </w:pPr>
      <w:r w:rsidRPr="00F6023A">
        <w:rPr>
          <w:rFonts w:ascii="Century Gothic" w:hAnsi="Century Gothic"/>
        </w:rPr>
        <w:t xml:space="preserve">Play activities planned by our educators allow children to naturally develop and have the opportunity to guide their own learning. Outcomes and individual observations on your child are documented in your children’s files to assist in extending their skills and abilities. </w:t>
      </w:r>
    </w:p>
    <w:p w14:paraId="00097F4B" w14:textId="178F0376" w:rsidR="00E978FE" w:rsidRPr="00F6023A" w:rsidRDefault="00E978FE" w:rsidP="00E978FE">
      <w:pPr>
        <w:rPr>
          <w:rFonts w:ascii="Century Gothic" w:hAnsi="Century Gothic"/>
        </w:rPr>
      </w:pPr>
      <w:r w:rsidRPr="00F6023A">
        <w:rPr>
          <w:rFonts w:ascii="Century Gothic" w:hAnsi="Century Gothic"/>
        </w:rPr>
        <w:t xml:space="preserve">Children have the opportunity for both indoor and outdoor play as part of each group’s routine. The outdoor area is an essential part of the learning environment for children, and often allowing for sensory exploration. All age groups utilize our specifically designed playgrounds to test their co-ordination, balance, skills and strength. </w:t>
      </w:r>
    </w:p>
    <w:p w14:paraId="64848122" w14:textId="301CB49C" w:rsidR="00E978FE" w:rsidRPr="00F6023A" w:rsidRDefault="00E978FE" w:rsidP="00E978FE">
      <w:pPr>
        <w:rPr>
          <w:rFonts w:ascii="Century Gothic" w:hAnsi="Century Gothic"/>
        </w:rPr>
      </w:pPr>
      <w:r w:rsidRPr="00F6023A">
        <w:rPr>
          <w:rFonts w:ascii="Century Gothic" w:hAnsi="Century Gothic"/>
        </w:rPr>
        <w:t>Working in partnership with families our educators use the learning outcomes to guide their planning for children’s learning. In order to engage children actively in learning</w:t>
      </w:r>
      <w:r w:rsidR="00F4711C" w:rsidRPr="00F6023A">
        <w:rPr>
          <w:rFonts w:ascii="Century Gothic" w:hAnsi="Century Gothic"/>
        </w:rPr>
        <w:t xml:space="preserve">, our educators identify the children’s strengths and interests, choose appropriate teaching strategies and design the learning environment. </w:t>
      </w:r>
    </w:p>
    <w:p w14:paraId="5849966B" w14:textId="515B8871" w:rsidR="00F4711C" w:rsidRDefault="00F4711C" w:rsidP="00E978FE">
      <w:pPr>
        <w:rPr>
          <w:rFonts w:ascii="Century Gothic" w:hAnsi="Century Gothic"/>
        </w:rPr>
      </w:pPr>
      <w:r w:rsidRPr="00F6023A">
        <w:rPr>
          <w:rFonts w:ascii="Century Gothic" w:hAnsi="Century Gothic"/>
        </w:rPr>
        <w:t xml:space="preserve">Our routines allow times for individual, small group and large group learning and play. Children’s language and literacy skills are further developed during these times as children are involved in storytelling, drama, poems and games. Music also plays a large part during these sessions as children are able to experiment with dancing, singing and exercising their bodies. </w:t>
      </w:r>
    </w:p>
    <w:p w14:paraId="3F8E2DAB" w14:textId="77777777" w:rsidR="00C91C36" w:rsidRDefault="00C91C36" w:rsidP="00E978FE">
      <w:pPr>
        <w:rPr>
          <w:rFonts w:ascii="Century Gothic" w:hAnsi="Century Gothic"/>
        </w:rPr>
      </w:pPr>
    </w:p>
    <w:p w14:paraId="1850BD4F" w14:textId="77777777" w:rsidR="00AB7DBE" w:rsidRPr="00AB7DBE" w:rsidRDefault="00AB7DBE" w:rsidP="00AB7DBE">
      <w:pPr>
        <w:pStyle w:val="Title"/>
        <w:rPr>
          <w:rFonts w:ascii="Century Gothic" w:hAnsi="Century Gothic"/>
          <w:b/>
          <w:color w:val="6E9400" w:themeColor="accent1" w:themeShade="BF"/>
        </w:rPr>
      </w:pPr>
      <w:r w:rsidRPr="00AB7DBE">
        <w:rPr>
          <w:rFonts w:ascii="Century Gothic" w:hAnsi="Century Gothic"/>
          <w:b/>
          <w:color w:val="6E9400" w:themeColor="accent1" w:themeShade="BF"/>
        </w:rPr>
        <w:t>Funded Kindergarten Program</w:t>
      </w:r>
    </w:p>
    <w:p w14:paraId="14642B49" w14:textId="77777777" w:rsidR="00F4711C" w:rsidRPr="00F6023A" w:rsidRDefault="00F4711C" w:rsidP="00E978FE">
      <w:pPr>
        <w:rPr>
          <w:rFonts w:ascii="Century Gothic" w:hAnsi="Century Gothic"/>
          <w:b/>
          <w:i/>
          <w:sz w:val="24"/>
        </w:rPr>
      </w:pPr>
      <w:r w:rsidRPr="00F6023A">
        <w:rPr>
          <w:rFonts w:ascii="Century Gothic" w:hAnsi="Century Gothic"/>
          <w:b/>
          <w:i/>
          <w:sz w:val="24"/>
        </w:rPr>
        <w:t>School Readiness program</w:t>
      </w:r>
    </w:p>
    <w:p w14:paraId="11F7F369" w14:textId="43BE1532" w:rsidR="00F4711C" w:rsidRPr="00F6023A" w:rsidRDefault="00F4711C" w:rsidP="00E978FE">
      <w:pPr>
        <w:rPr>
          <w:rFonts w:ascii="Century Gothic" w:hAnsi="Century Gothic"/>
        </w:rPr>
      </w:pPr>
      <w:r w:rsidRPr="00F6023A">
        <w:rPr>
          <w:rFonts w:ascii="Century Gothic" w:hAnsi="Century Gothic"/>
        </w:rPr>
        <w:lastRenderedPageBreak/>
        <w:t>St Catherine’s offers a School Readiness program based on the National Early Years Learning Framework. The Framework has a strong emphasis on play-based learning, as play is the best vehicle for young children’s learning providing the most appropriate stimulus for brain developm</w:t>
      </w:r>
      <w:r w:rsidR="00AB7DBE">
        <w:rPr>
          <w:rFonts w:ascii="Century Gothic" w:hAnsi="Century Gothic"/>
        </w:rPr>
        <w:t>ent. The Framework also recognis</w:t>
      </w:r>
      <w:r w:rsidRPr="00F6023A">
        <w:rPr>
          <w:rFonts w:ascii="Century Gothic" w:hAnsi="Century Gothic"/>
        </w:rPr>
        <w:t xml:space="preserve">es the importance of communication and language (including early literacy and numeracy and social and emotional development). </w:t>
      </w:r>
    </w:p>
    <w:p w14:paraId="211E87CC" w14:textId="1C769B86" w:rsidR="00F4711C" w:rsidRPr="00F6023A" w:rsidRDefault="00F4711C" w:rsidP="00E978FE">
      <w:pPr>
        <w:rPr>
          <w:rFonts w:ascii="Century Gothic" w:hAnsi="Century Gothic"/>
        </w:rPr>
      </w:pPr>
      <w:r w:rsidRPr="00F6023A">
        <w:rPr>
          <w:rFonts w:ascii="Century Gothic" w:hAnsi="Century Gothic"/>
        </w:rPr>
        <w:t xml:space="preserve">We believe the value of play is of utmost importance to children as children as it is their way of learning about their world. While children are playing they are able to express their creative ability, release emotions and can share their feelings. We aim to guide your child in becoming an effective learner through creating an environment that is challenging and stimulating. </w:t>
      </w:r>
    </w:p>
    <w:p w14:paraId="0D3926E5" w14:textId="529B379D" w:rsidR="00F4711C" w:rsidRPr="00F6023A" w:rsidRDefault="00F4711C" w:rsidP="00E978FE">
      <w:pPr>
        <w:rPr>
          <w:rFonts w:ascii="Century Gothic" w:hAnsi="Century Gothic"/>
        </w:rPr>
      </w:pPr>
      <w:r w:rsidRPr="00F6023A">
        <w:rPr>
          <w:rFonts w:ascii="Century Gothic" w:hAnsi="Century Gothic"/>
        </w:rPr>
        <w:t xml:space="preserve">We allow children to make choices for themselves it an important yet relatively easy step towards encouraging independence and agency. When we make materials and resources easily </w:t>
      </w:r>
      <w:r w:rsidR="0068581A" w:rsidRPr="00F6023A">
        <w:rPr>
          <w:rFonts w:ascii="Century Gothic" w:hAnsi="Century Gothic"/>
        </w:rPr>
        <w:t>accessible</w:t>
      </w:r>
      <w:r w:rsidRPr="00F6023A">
        <w:rPr>
          <w:rFonts w:ascii="Century Gothic" w:hAnsi="Century Gothic"/>
        </w:rPr>
        <w:t xml:space="preserve"> without the need for adult assistance, we promote children’s ability to resource their own learning, independen</w:t>
      </w:r>
      <w:r w:rsidR="0007456A" w:rsidRPr="00F6023A">
        <w:rPr>
          <w:rFonts w:ascii="Century Gothic" w:hAnsi="Century Gothic"/>
        </w:rPr>
        <w:t xml:space="preserve">tly and successfully. </w:t>
      </w:r>
    </w:p>
    <w:p w14:paraId="06AD0A08" w14:textId="43889A78" w:rsidR="0007456A" w:rsidRPr="00F6023A" w:rsidRDefault="0007456A" w:rsidP="00E978FE">
      <w:pPr>
        <w:rPr>
          <w:rFonts w:ascii="Century Gothic" w:hAnsi="Century Gothic"/>
        </w:rPr>
      </w:pPr>
      <w:r w:rsidRPr="00F6023A">
        <w:rPr>
          <w:rFonts w:ascii="Century Gothic" w:hAnsi="Century Gothic"/>
        </w:rPr>
        <w:t xml:space="preserve">The overall aim of our program is to help your child in developing all areas necessary for success now and in the years to come. </w:t>
      </w:r>
    </w:p>
    <w:p w14:paraId="6A9AB5F9" w14:textId="0B005B8A" w:rsidR="0007456A" w:rsidRPr="00F6023A" w:rsidRDefault="0007456A" w:rsidP="00E978FE">
      <w:pPr>
        <w:rPr>
          <w:rFonts w:ascii="Century Gothic" w:hAnsi="Century Gothic"/>
        </w:rPr>
      </w:pPr>
      <w:r w:rsidRPr="00F6023A">
        <w:rPr>
          <w:rFonts w:ascii="Century Gothic" w:hAnsi="Century Gothic"/>
        </w:rPr>
        <w:t xml:space="preserve">Our Kindergarten program is designed to improve your child’s development in the following key areas: </w:t>
      </w:r>
    </w:p>
    <w:p w14:paraId="27C4806C" w14:textId="03F4FE08"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 xml:space="preserve">Social skills, like how to play with other children in a calm, sharing and rewarding way </w:t>
      </w:r>
    </w:p>
    <w:p w14:paraId="68C23838" w14:textId="7C4CD1BB"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 xml:space="preserve">Self-awareness and respect for others </w:t>
      </w:r>
    </w:p>
    <w:p w14:paraId="041B700F" w14:textId="5FF0E05A"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 xml:space="preserve">Emotional skills, for example understanding their feelings </w:t>
      </w:r>
    </w:p>
    <w:p w14:paraId="36DBB928" w14:textId="19FE5FCB"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Language, literacy and numeracy skills, such as talking, drawing and making things together with other children their age</w:t>
      </w:r>
    </w:p>
    <w:p w14:paraId="4C9329B6" w14:textId="0DD85E5F"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Ability to make new friendships</w:t>
      </w:r>
    </w:p>
    <w:p w14:paraId="40A90820" w14:textId="4EADB986" w:rsidR="0007456A" w:rsidRPr="00F6023A" w:rsidRDefault="0007456A" w:rsidP="0007456A">
      <w:pPr>
        <w:pStyle w:val="ListParagraph"/>
        <w:numPr>
          <w:ilvl w:val="0"/>
          <w:numId w:val="24"/>
        </w:numPr>
        <w:rPr>
          <w:rFonts w:ascii="Century Gothic" w:hAnsi="Century Gothic"/>
        </w:rPr>
      </w:pPr>
      <w:r w:rsidRPr="00F6023A">
        <w:rPr>
          <w:rFonts w:ascii="Century Gothic" w:hAnsi="Century Gothic"/>
        </w:rPr>
        <w:t xml:space="preserve">Exposure to new ideas and concepts </w:t>
      </w:r>
    </w:p>
    <w:p w14:paraId="79B32E28" w14:textId="1A4BB067" w:rsidR="0007456A" w:rsidRPr="00F6023A" w:rsidRDefault="0007456A" w:rsidP="0007456A">
      <w:pPr>
        <w:rPr>
          <w:rFonts w:ascii="Century Gothic" w:hAnsi="Century Gothic"/>
          <w:b/>
          <w:i/>
          <w:sz w:val="24"/>
        </w:rPr>
      </w:pPr>
      <w:r w:rsidRPr="00F6023A">
        <w:rPr>
          <w:rFonts w:ascii="Century Gothic" w:hAnsi="Century Gothic"/>
          <w:b/>
          <w:i/>
          <w:sz w:val="24"/>
        </w:rPr>
        <w:t xml:space="preserve">National Quality Standard rating </w:t>
      </w:r>
    </w:p>
    <w:p w14:paraId="64BB21BA" w14:textId="7250E3D8" w:rsidR="0007456A" w:rsidRPr="00F6023A" w:rsidRDefault="0007456A" w:rsidP="0007456A">
      <w:pPr>
        <w:rPr>
          <w:rFonts w:ascii="Century Gothic" w:hAnsi="Century Gothic"/>
        </w:rPr>
      </w:pPr>
      <w:r w:rsidRPr="00F6023A">
        <w:rPr>
          <w:rFonts w:ascii="Century Gothic" w:hAnsi="Century Gothic"/>
        </w:rPr>
        <w:t xml:space="preserve">ACECQA is responsible for administration of the National Quality Standards (NQS) system for children’s services throughout Australia. </w:t>
      </w:r>
    </w:p>
    <w:p w14:paraId="2441DAB1" w14:textId="3764D31A" w:rsidR="0007456A" w:rsidRPr="00F6023A" w:rsidRDefault="0007456A" w:rsidP="0007456A">
      <w:pPr>
        <w:rPr>
          <w:rFonts w:ascii="Century Gothic" w:hAnsi="Century Gothic"/>
        </w:rPr>
      </w:pPr>
      <w:r w:rsidRPr="00F6023A">
        <w:rPr>
          <w:rFonts w:ascii="Century Gothic" w:hAnsi="Century Gothic"/>
        </w:rPr>
        <w:t>All childcare centres participate in NQS and are eligible to receive funding from the Australian Government (currently Child Care Benefit).</w:t>
      </w:r>
    </w:p>
    <w:p w14:paraId="3203678F" w14:textId="35CE007A" w:rsidR="0007456A" w:rsidRPr="00F6023A" w:rsidRDefault="0007456A" w:rsidP="0007456A">
      <w:pPr>
        <w:rPr>
          <w:rFonts w:ascii="Century Gothic" w:hAnsi="Century Gothic"/>
        </w:rPr>
      </w:pPr>
      <w:r w:rsidRPr="00F6023A">
        <w:rPr>
          <w:rFonts w:ascii="Century Gothic" w:hAnsi="Century Gothic"/>
        </w:rPr>
        <w:t>The broad objective of ACECQA</w:t>
      </w:r>
      <w:r w:rsidR="009B1FCF" w:rsidRPr="00F6023A">
        <w:rPr>
          <w:rFonts w:ascii="Century Gothic" w:hAnsi="Century Gothic"/>
        </w:rPr>
        <w:t xml:space="preserve"> is to guide the implementation of the National Quality Framework for Early Childhood Education and Care nationally and ensure the consistency in delivery across all services. </w:t>
      </w:r>
    </w:p>
    <w:p w14:paraId="3AF50846" w14:textId="55AA29DB" w:rsidR="009B1FCF" w:rsidRPr="00F6023A" w:rsidRDefault="00AB7DBE" w:rsidP="0007456A">
      <w:pPr>
        <w:rPr>
          <w:rFonts w:ascii="Century Gothic" w:hAnsi="Century Gothic"/>
        </w:rPr>
      </w:pPr>
      <w:r w:rsidRPr="00F6023A">
        <w:rPr>
          <w:rFonts w:ascii="Century Gothic" w:hAnsi="Century Gothic"/>
          <w:noProof/>
          <w:lang w:eastAsia="en-AU"/>
        </w:rPr>
        <w:drawing>
          <wp:anchor distT="0" distB="0" distL="114300" distR="114300" simplePos="0" relativeHeight="251644928" behindDoc="1" locked="0" layoutInCell="1" allowOverlap="1" wp14:anchorId="3A9A299A" wp14:editId="15FA7F2D">
            <wp:simplePos x="0" y="0"/>
            <wp:positionH relativeFrom="margin">
              <wp:posOffset>1075055</wp:posOffset>
            </wp:positionH>
            <wp:positionV relativeFrom="margin">
              <wp:posOffset>8095615</wp:posOffset>
            </wp:positionV>
            <wp:extent cx="3263900" cy="1774190"/>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t="2909"/>
                    <a:stretch/>
                  </pic:blipFill>
                  <pic:spPr bwMode="auto">
                    <a:xfrm>
                      <a:off x="0" y="0"/>
                      <a:ext cx="3263900" cy="177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FCF" w:rsidRPr="00F6023A">
        <w:rPr>
          <w:rFonts w:ascii="Century Gothic" w:hAnsi="Century Gothic"/>
        </w:rPr>
        <w:t xml:space="preserve">All </w:t>
      </w:r>
      <w:r w:rsidR="00E20354" w:rsidRPr="00F6023A">
        <w:rPr>
          <w:rFonts w:ascii="Century Gothic" w:hAnsi="Century Gothic"/>
        </w:rPr>
        <w:t>childcare</w:t>
      </w:r>
      <w:r w:rsidR="009B1FCF" w:rsidRPr="00F6023A">
        <w:rPr>
          <w:rFonts w:ascii="Century Gothic" w:hAnsi="Century Gothic"/>
        </w:rPr>
        <w:t xml:space="preserve"> centres participate in the NQS validation process and as of </w:t>
      </w:r>
      <w:r w:rsidR="00E20354">
        <w:rPr>
          <w:rFonts w:ascii="Century Gothic" w:hAnsi="Century Gothic"/>
        </w:rPr>
        <w:t>20</w:t>
      </w:r>
      <w:r w:rsidR="00E20354" w:rsidRPr="00E20354">
        <w:rPr>
          <w:rFonts w:ascii="Century Gothic" w:hAnsi="Century Gothic"/>
          <w:vertAlign w:val="superscript"/>
        </w:rPr>
        <w:t>th</w:t>
      </w:r>
      <w:r w:rsidR="00E20354">
        <w:rPr>
          <w:rFonts w:ascii="Century Gothic" w:hAnsi="Century Gothic"/>
        </w:rPr>
        <w:t xml:space="preserve"> November</w:t>
      </w:r>
      <w:r w:rsidR="009B1FCF" w:rsidRPr="00F6023A">
        <w:rPr>
          <w:rFonts w:ascii="Century Gothic" w:hAnsi="Century Gothic"/>
        </w:rPr>
        <w:t xml:space="preserve"> 2017</w:t>
      </w:r>
      <w:r w:rsidR="00E20354">
        <w:rPr>
          <w:rFonts w:ascii="Century Gothic" w:hAnsi="Century Gothic"/>
        </w:rPr>
        <w:t>,</w:t>
      </w:r>
      <w:r w:rsidR="009B1FCF" w:rsidRPr="00F6023A">
        <w:rPr>
          <w:rFonts w:ascii="Century Gothic" w:hAnsi="Century Gothic"/>
        </w:rPr>
        <w:t xml:space="preserve"> St Catherine’s Early Education Centre was assessed as Exceeding the NQS. For further information on the NQS process please speak to our St Catherine’s management team. </w:t>
      </w:r>
    </w:p>
    <w:p w14:paraId="0B502DCD" w14:textId="12B57084" w:rsidR="009B1FCF" w:rsidRPr="00F6023A" w:rsidRDefault="009B1FCF" w:rsidP="009B1FCF">
      <w:pPr>
        <w:rPr>
          <w:rFonts w:ascii="Century Gothic" w:hAnsi="Century Gothic"/>
        </w:rPr>
      </w:pPr>
    </w:p>
    <w:p w14:paraId="52277490" w14:textId="77777777" w:rsidR="0068581A" w:rsidRPr="00AB7DBE" w:rsidRDefault="0068581A" w:rsidP="009B1FCF">
      <w:pPr>
        <w:rPr>
          <w:rFonts w:ascii="Century Gothic" w:hAnsi="Century Gothic"/>
          <w:color w:val="6E9400" w:themeColor="accent1" w:themeShade="BF"/>
        </w:rPr>
      </w:pPr>
    </w:p>
    <w:p w14:paraId="682D2C69" w14:textId="77777777" w:rsidR="00C91C36" w:rsidRDefault="00C91C36" w:rsidP="009B1FCF">
      <w:pPr>
        <w:rPr>
          <w:rFonts w:ascii="Century Gothic" w:hAnsi="Century Gothic"/>
          <w:b/>
          <w:color w:val="6E9400" w:themeColor="accent1" w:themeShade="BF"/>
          <w:sz w:val="28"/>
        </w:rPr>
      </w:pPr>
    </w:p>
    <w:p w14:paraId="2CCE54E6" w14:textId="77777777" w:rsidR="00C91C36" w:rsidRDefault="00C91C36" w:rsidP="009B1FCF">
      <w:pPr>
        <w:rPr>
          <w:rFonts w:ascii="Century Gothic" w:hAnsi="Century Gothic"/>
          <w:b/>
          <w:color w:val="6E9400" w:themeColor="accent1" w:themeShade="BF"/>
          <w:sz w:val="28"/>
        </w:rPr>
      </w:pPr>
    </w:p>
    <w:p w14:paraId="2EE63A69" w14:textId="77777777" w:rsidR="00C91C36" w:rsidRDefault="00C91C36" w:rsidP="009B1FCF">
      <w:pPr>
        <w:rPr>
          <w:rFonts w:ascii="Century Gothic" w:hAnsi="Century Gothic"/>
          <w:b/>
          <w:color w:val="6E9400" w:themeColor="accent1" w:themeShade="BF"/>
          <w:sz w:val="28"/>
        </w:rPr>
      </w:pPr>
    </w:p>
    <w:p w14:paraId="1DBA87F5" w14:textId="029BD27A" w:rsidR="009B1FCF" w:rsidRPr="00AB7DBE" w:rsidRDefault="009B1FCF" w:rsidP="009B1FCF">
      <w:p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Friendly Reminder on what to bring </w:t>
      </w:r>
      <w:r w:rsidR="0068165C">
        <w:rPr>
          <w:rFonts w:ascii="Century Gothic" w:hAnsi="Century Gothic"/>
          <w:b/>
          <w:color w:val="6E9400" w:themeColor="accent1" w:themeShade="BF"/>
          <w:sz w:val="28"/>
        </w:rPr>
        <w:t>on</w:t>
      </w:r>
      <w:r w:rsidRPr="00AB7DBE">
        <w:rPr>
          <w:rFonts w:ascii="Century Gothic" w:hAnsi="Century Gothic"/>
          <w:b/>
          <w:color w:val="6E9400" w:themeColor="accent1" w:themeShade="BF"/>
          <w:sz w:val="28"/>
        </w:rPr>
        <w:t xml:space="preserve"> your first day</w:t>
      </w:r>
    </w:p>
    <w:p w14:paraId="764ED7B8" w14:textId="79B4452A"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Enrolment Form, ensuring all sections are complete</w:t>
      </w:r>
      <w:r w:rsidRPr="00AB7DBE">
        <w:rPr>
          <w:rFonts w:ascii="Century Gothic" w:hAnsi="Century Gothic"/>
          <w:b/>
          <w:color w:val="6E9400" w:themeColor="accent1" w:themeShade="BF"/>
          <w:sz w:val="28"/>
        </w:rPr>
        <w:br/>
        <w:t xml:space="preserve">Immunisation Statement </w:t>
      </w:r>
    </w:p>
    <w:p w14:paraId="5D9CFC58" w14:textId="580183F7"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Water Bottle</w:t>
      </w:r>
    </w:p>
    <w:p w14:paraId="4D306DE7" w14:textId="5EFE559F"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Adequate spare clothing &amp; underwear </w:t>
      </w:r>
    </w:p>
    <w:p w14:paraId="05586BB1" w14:textId="77777777"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Milk Bottles </w:t>
      </w:r>
    </w:p>
    <w:p w14:paraId="5E27975E" w14:textId="62CD0549"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A tin of Formula </w:t>
      </w:r>
    </w:p>
    <w:p w14:paraId="6E50B98D" w14:textId="2C2821EB" w:rsidR="009B1FCF" w:rsidRPr="00AB7DBE" w:rsidRDefault="009B1FCF" w:rsidP="009B1FCF">
      <w:pPr>
        <w:pStyle w:val="ListParagraph"/>
        <w:numPr>
          <w:ilvl w:val="0"/>
          <w:numId w:val="25"/>
        </w:num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Any comfort items </w:t>
      </w:r>
    </w:p>
    <w:p w14:paraId="4CD14B2C" w14:textId="1B0AA225" w:rsidR="009B1FCF" w:rsidRPr="00AB7DBE" w:rsidRDefault="009B1FCF" w:rsidP="009B1FCF">
      <w:pPr>
        <w:rPr>
          <w:rFonts w:ascii="Century Gothic" w:hAnsi="Century Gothic"/>
          <w:b/>
          <w:color w:val="6E9400" w:themeColor="accent1" w:themeShade="BF"/>
          <w:sz w:val="28"/>
        </w:rPr>
      </w:pPr>
      <w:r w:rsidRPr="00AB7DBE">
        <w:rPr>
          <w:rFonts w:ascii="Century Gothic" w:hAnsi="Century Gothic"/>
          <w:b/>
          <w:color w:val="6E9400" w:themeColor="accent1" w:themeShade="BF"/>
          <w:sz w:val="28"/>
        </w:rPr>
        <w:t xml:space="preserve">Please remember to label everything and we look forward to getting to know your family </w:t>
      </w:r>
    </w:p>
    <w:p w14:paraId="487E5CC9" w14:textId="77777777" w:rsidR="00C91C36" w:rsidRDefault="00C91C36" w:rsidP="009B1FCF">
      <w:pPr>
        <w:rPr>
          <w:rFonts w:ascii="Century Gothic" w:hAnsi="Century Gothic"/>
          <w:i/>
          <w:sz w:val="24"/>
        </w:rPr>
      </w:pPr>
    </w:p>
    <w:p w14:paraId="543DD3DE" w14:textId="45EDA276" w:rsidR="001B33A7" w:rsidRPr="00AB7DBE" w:rsidRDefault="001B33A7" w:rsidP="009B1FCF">
      <w:pPr>
        <w:rPr>
          <w:rFonts w:ascii="Century Gothic" w:hAnsi="Century Gothic"/>
          <w:i/>
          <w:sz w:val="24"/>
        </w:rPr>
      </w:pPr>
      <w:bookmarkStart w:id="0" w:name="_GoBack"/>
      <w:bookmarkEnd w:id="0"/>
      <w:r w:rsidRPr="00AB7DBE">
        <w:rPr>
          <w:rFonts w:ascii="Century Gothic" w:hAnsi="Century Gothic"/>
          <w:i/>
          <w:sz w:val="24"/>
        </w:rPr>
        <w:t xml:space="preserve">All policies are located in the Policy folder within our Parent &amp; Visitor library at your disposal. </w:t>
      </w:r>
    </w:p>
    <w:sectPr w:rsidR="001B33A7" w:rsidRPr="00AB7DBE" w:rsidSect="00C91C36">
      <w:pgSz w:w="11906" w:h="16838" w:code="9"/>
      <w:pgMar w:top="1134" w:right="1440" w:bottom="993" w:left="1440" w:header="708" w:footer="708" w:gutter="0"/>
      <w:pgBorders w:display="firstPage" w:offsetFrom="page">
        <w:top w:val="single" w:sz="24" w:space="24" w:color="94C600" w:themeColor="accent1"/>
        <w:left w:val="single" w:sz="24" w:space="24" w:color="94C600" w:themeColor="accent1"/>
        <w:bottom w:val="single" w:sz="24" w:space="24" w:color="94C600" w:themeColor="accent1"/>
        <w:right w:val="single" w:sz="24" w:space="24" w:color="94C600"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8BCCD" w14:textId="77777777" w:rsidR="00841E9A" w:rsidRDefault="00841E9A" w:rsidP="008D1CF7">
      <w:pPr>
        <w:spacing w:after="0" w:line="240" w:lineRule="auto"/>
      </w:pPr>
      <w:r>
        <w:separator/>
      </w:r>
    </w:p>
  </w:endnote>
  <w:endnote w:type="continuationSeparator" w:id="0">
    <w:p w14:paraId="27FB473E" w14:textId="77777777" w:rsidR="00841E9A" w:rsidRDefault="00841E9A" w:rsidP="008D1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B1193" w14:textId="77777777" w:rsidR="00841E9A" w:rsidRDefault="00841E9A" w:rsidP="008D1CF7">
      <w:pPr>
        <w:spacing w:after="0" w:line="240" w:lineRule="auto"/>
      </w:pPr>
      <w:r>
        <w:separator/>
      </w:r>
    </w:p>
  </w:footnote>
  <w:footnote w:type="continuationSeparator" w:id="0">
    <w:p w14:paraId="6DA57ECF" w14:textId="77777777" w:rsidR="00841E9A" w:rsidRDefault="00841E9A" w:rsidP="008D1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DDD"/>
    <w:multiLevelType w:val="hybridMultilevel"/>
    <w:tmpl w:val="277AB6E6"/>
    <w:lvl w:ilvl="0" w:tplc="21482AE2">
      <w:start w:val="1"/>
      <w:numFmt w:val="bullet"/>
      <w:lvlText w:val=""/>
      <w:lvlJc w:val="left"/>
      <w:pPr>
        <w:ind w:left="1080" w:hanging="360"/>
      </w:pPr>
      <w:rPr>
        <w:rFonts w:ascii="Symbol" w:hAnsi="Symbol" w:hint="default"/>
        <w:color w:val="4A6300" w:themeColor="accent1"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DD01DAD"/>
    <w:multiLevelType w:val="hybridMultilevel"/>
    <w:tmpl w:val="96941134"/>
    <w:lvl w:ilvl="0" w:tplc="56C06AF8">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CC6382"/>
    <w:multiLevelType w:val="hybridMultilevel"/>
    <w:tmpl w:val="923A2724"/>
    <w:lvl w:ilvl="0" w:tplc="893C50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9C2012"/>
    <w:multiLevelType w:val="hybridMultilevel"/>
    <w:tmpl w:val="9BEC1BD0"/>
    <w:lvl w:ilvl="0" w:tplc="4E6032EA">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A73F16"/>
    <w:multiLevelType w:val="hybridMultilevel"/>
    <w:tmpl w:val="D2246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8E3259"/>
    <w:multiLevelType w:val="hybridMultilevel"/>
    <w:tmpl w:val="4600FD2A"/>
    <w:lvl w:ilvl="0" w:tplc="F440DDD8">
      <w:start w:val="1"/>
      <w:numFmt w:val="decimal"/>
      <w:lvlText w:val="%1."/>
      <w:lvlJc w:val="left"/>
      <w:pPr>
        <w:ind w:left="720" w:hanging="360"/>
      </w:pPr>
      <w:rPr>
        <w:rFonts w:hint="default"/>
        <w:color w:val="4A6300"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400127"/>
    <w:multiLevelType w:val="hybridMultilevel"/>
    <w:tmpl w:val="2832942C"/>
    <w:lvl w:ilvl="0" w:tplc="D090C858">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553BA7"/>
    <w:multiLevelType w:val="hybridMultilevel"/>
    <w:tmpl w:val="C2C6B8DA"/>
    <w:lvl w:ilvl="0" w:tplc="06D0BB4A">
      <w:start w:val="1"/>
      <w:numFmt w:val="bullet"/>
      <w:lvlText w:val=""/>
      <w:lvlJc w:val="left"/>
      <w:pPr>
        <w:ind w:left="1080" w:hanging="360"/>
      </w:pPr>
      <w:rPr>
        <w:rFonts w:ascii="Symbol" w:hAnsi="Symbol" w:hint="default"/>
        <w:color w:val="4A6300" w:themeColor="accent1"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5C57287"/>
    <w:multiLevelType w:val="hybridMultilevel"/>
    <w:tmpl w:val="4AF02FD2"/>
    <w:lvl w:ilvl="0" w:tplc="EE667FB0">
      <w:start w:val="1"/>
      <w:numFmt w:val="bullet"/>
      <w:lvlText w:val="-"/>
      <w:lvlJc w:val="left"/>
      <w:pPr>
        <w:ind w:left="720" w:hanging="360"/>
      </w:pPr>
      <w:rPr>
        <w:rFonts w:ascii="Calibri" w:eastAsiaTheme="minorHAnsi" w:hAnsi="Calibri" w:cs="Calibri"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F0E13"/>
    <w:multiLevelType w:val="hybridMultilevel"/>
    <w:tmpl w:val="93EC60C6"/>
    <w:lvl w:ilvl="0" w:tplc="12E684E4">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CD4A73"/>
    <w:multiLevelType w:val="hybridMultilevel"/>
    <w:tmpl w:val="4CF00964"/>
    <w:lvl w:ilvl="0" w:tplc="82CE8D7C">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C76EFF"/>
    <w:multiLevelType w:val="hybridMultilevel"/>
    <w:tmpl w:val="65EC6F40"/>
    <w:lvl w:ilvl="0" w:tplc="7C900ECC">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C657E"/>
    <w:multiLevelType w:val="hybridMultilevel"/>
    <w:tmpl w:val="8938BE5E"/>
    <w:lvl w:ilvl="0" w:tplc="CE02D464">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227352"/>
    <w:multiLevelType w:val="hybridMultilevel"/>
    <w:tmpl w:val="97FACE32"/>
    <w:lvl w:ilvl="0" w:tplc="DC86C198">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7F36E9"/>
    <w:multiLevelType w:val="hybridMultilevel"/>
    <w:tmpl w:val="2FCC3558"/>
    <w:lvl w:ilvl="0" w:tplc="CDD018AC">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026CC1"/>
    <w:multiLevelType w:val="hybridMultilevel"/>
    <w:tmpl w:val="FF088DA0"/>
    <w:lvl w:ilvl="0" w:tplc="B652EBD0">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9F4802"/>
    <w:multiLevelType w:val="hybridMultilevel"/>
    <w:tmpl w:val="809C57B0"/>
    <w:lvl w:ilvl="0" w:tplc="838058A2">
      <w:start w:val="1"/>
      <w:numFmt w:val="bullet"/>
      <w:lvlText w:val=""/>
      <w:lvlJc w:val="left"/>
      <w:pPr>
        <w:ind w:left="1080" w:hanging="360"/>
      </w:pPr>
      <w:rPr>
        <w:rFonts w:ascii="Symbol" w:hAnsi="Symbol" w:hint="default"/>
        <w:color w:val="4A6300" w:themeColor="accent1"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5D851BF"/>
    <w:multiLevelType w:val="hybridMultilevel"/>
    <w:tmpl w:val="3076848A"/>
    <w:lvl w:ilvl="0" w:tplc="426EF036">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B629EA"/>
    <w:multiLevelType w:val="hybridMultilevel"/>
    <w:tmpl w:val="EB629F7A"/>
    <w:lvl w:ilvl="0" w:tplc="916AF396">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A0346D"/>
    <w:multiLevelType w:val="hybridMultilevel"/>
    <w:tmpl w:val="9A2E5772"/>
    <w:lvl w:ilvl="0" w:tplc="2C6236B2">
      <w:start w:val="1"/>
      <w:numFmt w:val="decimal"/>
      <w:lvlText w:val="%1."/>
      <w:lvlJc w:val="left"/>
      <w:pPr>
        <w:ind w:left="720" w:hanging="360"/>
      </w:pPr>
      <w:rPr>
        <w:rFonts w:hint="default"/>
        <w:color w:val="4A6300"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EDF32C6"/>
    <w:multiLevelType w:val="hybridMultilevel"/>
    <w:tmpl w:val="8A28911E"/>
    <w:lvl w:ilvl="0" w:tplc="C622BDAA">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4E63EE"/>
    <w:multiLevelType w:val="hybridMultilevel"/>
    <w:tmpl w:val="D200D9A4"/>
    <w:lvl w:ilvl="0" w:tplc="00FE815C">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F70C3F"/>
    <w:multiLevelType w:val="hybridMultilevel"/>
    <w:tmpl w:val="BFACE06E"/>
    <w:lvl w:ilvl="0" w:tplc="80DAAE74">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FB0262"/>
    <w:multiLevelType w:val="hybridMultilevel"/>
    <w:tmpl w:val="01DA5362"/>
    <w:lvl w:ilvl="0" w:tplc="49ACDA2E">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E135C8"/>
    <w:multiLevelType w:val="hybridMultilevel"/>
    <w:tmpl w:val="40FEDEF0"/>
    <w:lvl w:ilvl="0" w:tplc="1A30E3E4">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627249"/>
    <w:multiLevelType w:val="hybridMultilevel"/>
    <w:tmpl w:val="52863454"/>
    <w:lvl w:ilvl="0" w:tplc="E718454E">
      <w:start w:val="1"/>
      <w:numFmt w:val="bullet"/>
      <w:lvlText w:val=""/>
      <w:lvlJc w:val="left"/>
      <w:pPr>
        <w:ind w:left="720" w:hanging="360"/>
      </w:pPr>
      <w:rPr>
        <w:rFonts w:ascii="Symbol" w:hAnsi="Symbol" w:hint="default"/>
        <w:color w:val="4A6300"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1"/>
  </w:num>
  <w:num w:numId="5">
    <w:abstractNumId w:val="16"/>
  </w:num>
  <w:num w:numId="6">
    <w:abstractNumId w:val="0"/>
  </w:num>
  <w:num w:numId="7">
    <w:abstractNumId w:val="22"/>
  </w:num>
  <w:num w:numId="8">
    <w:abstractNumId w:val="23"/>
  </w:num>
  <w:num w:numId="9">
    <w:abstractNumId w:val="14"/>
  </w:num>
  <w:num w:numId="10">
    <w:abstractNumId w:val="4"/>
  </w:num>
  <w:num w:numId="11">
    <w:abstractNumId w:val="25"/>
  </w:num>
  <w:num w:numId="12">
    <w:abstractNumId w:val="24"/>
  </w:num>
  <w:num w:numId="13">
    <w:abstractNumId w:val="3"/>
  </w:num>
  <w:num w:numId="14">
    <w:abstractNumId w:val="20"/>
  </w:num>
  <w:num w:numId="15">
    <w:abstractNumId w:val="12"/>
  </w:num>
  <w:num w:numId="16">
    <w:abstractNumId w:val="6"/>
  </w:num>
  <w:num w:numId="17">
    <w:abstractNumId w:val="21"/>
  </w:num>
  <w:num w:numId="18">
    <w:abstractNumId w:val="11"/>
  </w:num>
  <w:num w:numId="19">
    <w:abstractNumId w:val="13"/>
  </w:num>
  <w:num w:numId="20">
    <w:abstractNumId w:val="18"/>
  </w:num>
  <w:num w:numId="21">
    <w:abstractNumId w:val="10"/>
  </w:num>
  <w:num w:numId="22">
    <w:abstractNumId w:val="17"/>
  </w:num>
  <w:num w:numId="23">
    <w:abstractNumId w:val="19"/>
  </w:num>
  <w:num w:numId="24">
    <w:abstractNumId w:val="9"/>
  </w:num>
  <w:num w:numId="25">
    <w:abstractNumId w:val="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5F"/>
    <w:rsid w:val="00074537"/>
    <w:rsid w:val="0007456A"/>
    <w:rsid w:val="000867AF"/>
    <w:rsid w:val="000A17B7"/>
    <w:rsid w:val="000C6FE8"/>
    <w:rsid w:val="000E36DC"/>
    <w:rsid w:val="00107B41"/>
    <w:rsid w:val="0015226A"/>
    <w:rsid w:val="00161354"/>
    <w:rsid w:val="00183D4A"/>
    <w:rsid w:val="001B33A7"/>
    <w:rsid w:val="001E4585"/>
    <w:rsid w:val="00211B0A"/>
    <w:rsid w:val="00217179"/>
    <w:rsid w:val="00232588"/>
    <w:rsid w:val="002339C2"/>
    <w:rsid w:val="00234565"/>
    <w:rsid w:val="002A09E8"/>
    <w:rsid w:val="00375D9C"/>
    <w:rsid w:val="003956E5"/>
    <w:rsid w:val="003E7810"/>
    <w:rsid w:val="003F0709"/>
    <w:rsid w:val="004B1C99"/>
    <w:rsid w:val="004C1592"/>
    <w:rsid w:val="004C3F1B"/>
    <w:rsid w:val="0050073A"/>
    <w:rsid w:val="0056033E"/>
    <w:rsid w:val="005A4574"/>
    <w:rsid w:val="005C19CC"/>
    <w:rsid w:val="005C3D62"/>
    <w:rsid w:val="005D2353"/>
    <w:rsid w:val="005E7D36"/>
    <w:rsid w:val="005F59A4"/>
    <w:rsid w:val="00601965"/>
    <w:rsid w:val="00634640"/>
    <w:rsid w:val="0068165C"/>
    <w:rsid w:val="0068581A"/>
    <w:rsid w:val="00697C14"/>
    <w:rsid w:val="006F2940"/>
    <w:rsid w:val="00727892"/>
    <w:rsid w:val="007413A4"/>
    <w:rsid w:val="007B53C6"/>
    <w:rsid w:val="007B5748"/>
    <w:rsid w:val="007F7131"/>
    <w:rsid w:val="00800618"/>
    <w:rsid w:val="00813F85"/>
    <w:rsid w:val="00826B03"/>
    <w:rsid w:val="00841E9A"/>
    <w:rsid w:val="00850450"/>
    <w:rsid w:val="00897FDB"/>
    <w:rsid w:val="008A1F4C"/>
    <w:rsid w:val="008D1CF7"/>
    <w:rsid w:val="0091651B"/>
    <w:rsid w:val="009334E2"/>
    <w:rsid w:val="009931E2"/>
    <w:rsid w:val="009B1FCF"/>
    <w:rsid w:val="00A12699"/>
    <w:rsid w:val="00A17438"/>
    <w:rsid w:val="00A26599"/>
    <w:rsid w:val="00A537DF"/>
    <w:rsid w:val="00A64F36"/>
    <w:rsid w:val="00A70A10"/>
    <w:rsid w:val="00A87A42"/>
    <w:rsid w:val="00A92470"/>
    <w:rsid w:val="00AB275F"/>
    <w:rsid w:val="00AB7DBE"/>
    <w:rsid w:val="00AD5A5D"/>
    <w:rsid w:val="00AF035A"/>
    <w:rsid w:val="00B104A2"/>
    <w:rsid w:val="00BC2AD4"/>
    <w:rsid w:val="00BC7412"/>
    <w:rsid w:val="00C06171"/>
    <w:rsid w:val="00C91C36"/>
    <w:rsid w:val="00CD6761"/>
    <w:rsid w:val="00D27FCA"/>
    <w:rsid w:val="00D34A6C"/>
    <w:rsid w:val="00D43B6E"/>
    <w:rsid w:val="00D76BB6"/>
    <w:rsid w:val="00D9263B"/>
    <w:rsid w:val="00DC3548"/>
    <w:rsid w:val="00DD7BE4"/>
    <w:rsid w:val="00DE1C3A"/>
    <w:rsid w:val="00DE5741"/>
    <w:rsid w:val="00E06069"/>
    <w:rsid w:val="00E20354"/>
    <w:rsid w:val="00E27C94"/>
    <w:rsid w:val="00E47A56"/>
    <w:rsid w:val="00E63593"/>
    <w:rsid w:val="00E65516"/>
    <w:rsid w:val="00E71709"/>
    <w:rsid w:val="00E9427B"/>
    <w:rsid w:val="00E978FE"/>
    <w:rsid w:val="00EC7C41"/>
    <w:rsid w:val="00EE1FF9"/>
    <w:rsid w:val="00F25326"/>
    <w:rsid w:val="00F4711C"/>
    <w:rsid w:val="00F53892"/>
    <w:rsid w:val="00F602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80537"/>
  <w15:docId w15:val="{4387492B-92DD-4E12-81DA-ACAB3550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75F"/>
    <w:pPr>
      <w:ind w:left="720"/>
      <w:contextualSpacing/>
    </w:pPr>
  </w:style>
  <w:style w:type="table" w:styleId="TableGrid">
    <w:name w:val="Table Grid"/>
    <w:basedOn w:val="TableNormal"/>
    <w:uiPriority w:val="39"/>
    <w:rsid w:val="00AB2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3B6E"/>
    <w:rPr>
      <w:color w:val="E68200" w:themeColor="hyperlink"/>
      <w:u w:val="single"/>
    </w:rPr>
  </w:style>
  <w:style w:type="character" w:customStyle="1" w:styleId="UnresolvedMention1">
    <w:name w:val="Unresolved Mention1"/>
    <w:basedOn w:val="DefaultParagraphFont"/>
    <w:uiPriority w:val="99"/>
    <w:semiHidden/>
    <w:unhideWhenUsed/>
    <w:rsid w:val="00D43B6E"/>
    <w:rPr>
      <w:color w:val="808080"/>
      <w:shd w:val="clear" w:color="auto" w:fill="E6E6E6"/>
    </w:rPr>
  </w:style>
  <w:style w:type="paragraph" w:styleId="BalloonText">
    <w:name w:val="Balloon Text"/>
    <w:basedOn w:val="Normal"/>
    <w:link w:val="BalloonTextChar"/>
    <w:uiPriority w:val="99"/>
    <w:semiHidden/>
    <w:unhideWhenUsed/>
    <w:rsid w:val="0091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51B"/>
    <w:rPr>
      <w:rFonts w:ascii="Tahoma" w:hAnsi="Tahoma" w:cs="Tahoma"/>
      <w:sz w:val="16"/>
      <w:szCs w:val="16"/>
    </w:rPr>
  </w:style>
  <w:style w:type="paragraph" w:styleId="Header">
    <w:name w:val="header"/>
    <w:basedOn w:val="Normal"/>
    <w:link w:val="HeaderChar"/>
    <w:uiPriority w:val="99"/>
    <w:unhideWhenUsed/>
    <w:rsid w:val="008D1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CF7"/>
  </w:style>
  <w:style w:type="paragraph" w:styleId="Footer">
    <w:name w:val="footer"/>
    <w:basedOn w:val="Normal"/>
    <w:link w:val="FooterChar"/>
    <w:uiPriority w:val="99"/>
    <w:unhideWhenUsed/>
    <w:rsid w:val="008D1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CF7"/>
  </w:style>
  <w:style w:type="paragraph" w:styleId="Title">
    <w:name w:val="Title"/>
    <w:basedOn w:val="Normal"/>
    <w:next w:val="Normal"/>
    <w:link w:val="TitleChar"/>
    <w:uiPriority w:val="10"/>
    <w:qFormat/>
    <w:rsid w:val="008D1CF7"/>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leChar">
    <w:name w:val="Title Char"/>
    <w:basedOn w:val="DefaultParagraphFont"/>
    <w:link w:val="Title"/>
    <w:uiPriority w:val="10"/>
    <w:rsid w:val="008D1CF7"/>
    <w:rPr>
      <w:rFonts w:asciiTheme="majorHAnsi" w:eastAsiaTheme="majorEastAsia" w:hAnsiTheme="majorHAnsi" w:cstheme="majorBidi"/>
      <w:color w:val="2E2D21"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mmunisation@melbourne.vic.gov.au"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ucation.gov.au/childcar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info@seec.com.au" TargetMode="External"/><Relationship Id="rId14" Type="http://schemas.openxmlformats.org/officeDocument/2006/relationships/hyperlink" Target="http://www.humanservices.gov.au"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BB5C7-396B-4FC0-A073-E0C3C4D25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5880</TotalTime>
  <Pages>25</Pages>
  <Words>6246</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Ukranian Church</Company>
  <LinksUpToDate>false</LinksUpToDate>
  <CharactersWithSpaces>41766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Fairy Princess</dc:creator>
  <cp:lastModifiedBy>Felix Figurek</cp:lastModifiedBy>
  <cp:revision>26</cp:revision>
  <cp:lastPrinted>2018-09-25T04:42:00Z</cp:lastPrinted>
  <dcterms:created xsi:type="dcterms:W3CDTF">2018-02-08T02:57:00Z</dcterms:created>
  <dcterms:modified xsi:type="dcterms:W3CDTF">2018-10-18T01:26:00Z</dcterms:modified>
</cp:coreProperties>
</file>